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559A" w14:textId="77777777" w:rsidR="00DB61B9" w:rsidRDefault="00DB61B9" w:rsidP="00AF3022">
      <w:pPr>
        <w:pStyle w:val="datumtevilka"/>
        <w:spacing w:line="240" w:lineRule="auto"/>
        <w:rPr>
          <w:lang w:val="sl-SI"/>
        </w:rPr>
      </w:pPr>
    </w:p>
    <w:p w14:paraId="1068D83B" w14:textId="77777777" w:rsidR="00A26050" w:rsidRDefault="00A26050" w:rsidP="001D411F">
      <w:pPr>
        <w:ind w:right="38"/>
        <w:jc w:val="both"/>
        <w:rPr>
          <w:rFonts w:cs="Arial"/>
          <w:szCs w:val="20"/>
        </w:rPr>
      </w:pPr>
    </w:p>
    <w:p w14:paraId="3FDD8D95" w14:textId="77777777" w:rsidR="007C3058" w:rsidRPr="007C3058" w:rsidRDefault="007C3058" w:rsidP="007C3058">
      <w:pPr>
        <w:spacing w:line="240" w:lineRule="auto"/>
        <w:jc w:val="center"/>
        <w:outlineLvl w:val="0"/>
        <w:rPr>
          <w:rFonts w:ascii="Segoe UI" w:hAnsi="Segoe UI" w:cs="Segoe UI"/>
          <w:b/>
          <w:bCs/>
          <w:sz w:val="24"/>
          <w:lang w:val="pl-PL"/>
        </w:rPr>
      </w:pPr>
      <w:r w:rsidRPr="007C3058">
        <w:rPr>
          <w:rFonts w:ascii="Segoe UI" w:hAnsi="Segoe UI" w:cs="Segoe UI"/>
          <w:b/>
          <w:bCs/>
          <w:sz w:val="24"/>
          <w:lang w:val="pl-PL"/>
        </w:rPr>
        <w:t xml:space="preserve">Načrt ukrepanja  </w:t>
      </w:r>
    </w:p>
    <w:tbl>
      <w:tblPr>
        <w:tblW w:w="14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207"/>
        <w:gridCol w:w="4698"/>
      </w:tblGrid>
      <w:tr w:rsidR="007C3058" w:rsidRPr="007C3058" w14:paraId="5B14BF4A" w14:textId="77777777" w:rsidTr="007C3058">
        <w:tc>
          <w:tcPr>
            <w:tcW w:w="3189" w:type="dxa"/>
            <w:tcBorders>
              <w:bottom w:val="nil"/>
            </w:tcBorders>
          </w:tcPr>
          <w:p w14:paraId="318D731C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24"/>
                <w:lang w:val="pl-PL"/>
              </w:rPr>
            </w:pPr>
          </w:p>
        </w:tc>
        <w:tc>
          <w:tcPr>
            <w:tcW w:w="6207" w:type="dxa"/>
          </w:tcPr>
          <w:p w14:paraId="1A85B4D1" w14:textId="77777777" w:rsidR="007C3058" w:rsidRPr="007C3058" w:rsidRDefault="007C3058" w:rsidP="002B6B3E">
            <w:pPr>
              <w:keepNext/>
              <w:spacing w:line="240" w:lineRule="auto"/>
              <w:outlineLvl w:val="0"/>
              <w:rPr>
                <w:rFonts w:ascii="Segoe UI" w:hAnsi="Segoe UI" w:cs="Segoe UI"/>
                <w:b/>
                <w:bCs/>
                <w:sz w:val="16"/>
                <w:szCs w:val="16"/>
                <w:lang w:val="pl-PL"/>
              </w:rPr>
            </w:pPr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pl-PL"/>
              </w:rPr>
              <w:t>Strategije za znižanje tveganja za varnost pacientov</w:t>
            </w:r>
          </w:p>
        </w:tc>
        <w:tc>
          <w:tcPr>
            <w:tcW w:w="4698" w:type="dxa"/>
          </w:tcPr>
          <w:p w14:paraId="16767FE2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pl-PL"/>
              </w:rPr>
              <w:t xml:space="preserve">Merila uspešnosti (Kdo je odgovoren? Kdaj naj se ukrep realizira?   </w:t>
            </w:r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 xml:space="preserve">Kako se </w:t>
            </w: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nadzira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uspešnost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realizacije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?</w:t>
            </w:r>
          </w:p>
        </w:tc>
      </w:tr>
      <w:tr w:rsidR="007C3058" w:rsidRPr="007C3058" w14:paraId="413B954B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45FB70F2" w14:textId="77777777" w:rsidR="007C3058" w:rsidRPr="00EC3CBC" w:rsidRDefault="007C3058" w:rsidP="002B6B3E">
            <w:pPr>
              <w:spacing w:line="240" w:lineRule="auto"/>
              <w:rPr>
                <w:rFonts w:ascii="Segoe UI" w:hAnsi="Segoe UI" w:cs="Segoe UI"/>
                <w:sz w:val="24"/>
              </w:rPr>
            </w:pPr>
            <w:r w:rsidRPr="00EC3CBC">
              <w:rPr>
                <w:rFonts w:ascii="Segoe UI" w:hAnsi="Segoe UI" w:cs="Segoe UI"/>
                <w:sz w:val="16"/>
                <w:szCs w:val="16"/>
              </w:rPr>
              <w:t>Za vsako najdbo, ki ste jo spoznali v analizi in ki potrebuje ukrepanje,  vpišite kakšno je načrtovano ukrepanje, datum njegove izvedbe in pridruženo merilo uspešnosti.</w:t>
            </w:r>
          </w:p>
        </w:tc>
        <w:tc>
          <w:tcPr>
            <w:tcW w:w="6207" w:type="dxa"/>
          </w:tcPr>
          <w:p w14:paraId="01679041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4607E7C1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00114365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5A28BF71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68452F7C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4E45B4FB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25DB31A5" w14:textId="77777777" w:rsidR="007C3058" w:rsidRPr="00272631" w:rsidRDefault="007C3058" w:rsidP="002B6B3E">
            <w:pPr>
              <w:spacing w:line="240" w:lineRule="auto"/>
              <w:rPr>
                <w:rFonts w:ascii="Segoe UI" w:hAnsi="Segoe UI" w:cs="Segoe UI"/>
                <w:sz w:val="24"/>
              </w:rPr>
            </w:pPr>
            <w:r w:rsidRPr="00272631">
              <w:rPr>
                <w:rFonts w:ascii="Segoe UI" w:hAnsi="Segoe UI" w:cs="Segoe UI"/>
                <w:sz w:val="16"/>
                <w:szCs w:val="16"/>
              </w:rPr>
              <w:t>Če se odločite, da ne boste izvedli strategije za znižanje tveganja, opišite zakaj ste se tako odločili.</w:t>
            </w:r>
          </w:p>
        </w:tc>
        <w:tc>
          <w:tcPr>
            <w:tcW w:w="6207" w:type="dxa"/>
          </w:tcPr>
          <w:p w14:paraId="650C40C9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221E418D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7DC59297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1F9598ED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49188F7E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263E5DC0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633CE3B6" w14:textId="77777777" w:rsidR="007C3058" w:rsidRPr="00272631" w:rsidRDefault="007C3058" w:rsidP="002B6B3E">
            <w:pPr>
              <w:spacing w:line="240" w:lineRule="auto"/>
              <w:rPr>
                <w:rFonts w:ascii="Segoe UI" w:hAnsi="Segoe UI" w:cs="Segoe UI"/>
                <w:sz w:val="24"/>
              </w:rPr>
            </w:pPr>
            <w:r w:rsidRPr="00272631">
              <w:rPr>
                <w:rFonts w:ascii="Segoe UI" w:hAnsi="Segoe UI" w:cs="Segoe UI"/>
                <w:sz w:val="16"/>
                <w:szCs w:val="16"/>
              </w:rPr>
              <w:t>Prepričajte se, da bodo izbrana merila prispevala podatke, ki bodo dovoljevali ocenitev uspešnosti ukrepov.</w:t>
            </w:r>
          </w:p>
        </w:tc>
        <w:tc>
          <w:tcPr>
            <w:tcW w:w="6207" w:type="dxa"/>
          </w:tcPr>
          <w:p w14:paraId="31F8B7D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2DB1EDE7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15C41F67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1FF572B5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030390E0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419F59F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24"/>
                <w:lang w:val="pl-PL"/>
              </w:rPr>
            </w:pPr>
            <w:r w:rsidRPr="007C3058">
              <w:rPr>
                <w:rFonts w:ascii="Segoe UI" w:hAnsi="Segoe UI" w:cs="Segoe UI"/>
                <w:sz w:val="16"/>
                <w:szCs w:val="16"/>
                <w:lang w:val="pl-PL"/>
              </w:rPr>
              <w:t>Ocenite, če je potrebno pilotno testiranje načrtovanih izboljšav.</w:t>
            </w:r>
          </w:p>
        </w:tc>
        <w:tc>
          <w:tcPr>
            <w:tcW w:w="6207" w:type="dxa"/>
          </w:tcPr>
          <w:p w14:paraId="194BB3C0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083B7DC2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50696605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767BB60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3BCDF77E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4BA9B08E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6207" w:type="dxa"/>
          </w:tcPr>
          <w:p w14:paraId="47E70B5B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50D7E1C4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7A9131F9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30FF5A4E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4F383ECC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6D1FA00D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679C7F61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6207" w:type="dxa"/>
          </w:tcPr>
          <w:p w14:paraId="79CF8793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2990FC5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3A2DDC8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0C727DC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1F507831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46D369AF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714C1206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6207" w:type="dxa"/>
          </w:tcPr>
          <w:p w14:paraId="0E5C6166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09114B38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777F498E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6935BED9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4DE78B2F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67D398AE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378A2FB9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6207" w:type="dxa"/>
          </w:tcPr>
          <w:p w14:paraId="4B559B2E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2E2F1EC9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60BCCE26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463D6C6F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3D75B5FE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06A987F5" w14:textId="77777777" w:rsidTr="007C3058">
        <w:trPr>
          <w:trHeight w:val="851"/>
        </w:trPr>
        <w:tc>
          <w:tcPr>
            <w:tcW w:w="3189" w:type="dxa"/>
            <w:tcBorders>
              <w:top w:val="nil"/>
            </w:tcBorders>
          </w:tcPr>
          <w:p w14:paraId="3B952906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6207" w:type="dxa"/>
          </w:tcPr>
          <w:p w14:paraId="64538E8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74902948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598CB799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066C5FF2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30D16898" w14:textId="77777777" w:rsidR="007C3058" w:rsidRPr="007C3058" w:rsidRDefault="007C3058" w:rsidP="007C3058">
      <w:pPr>
        <w:rPr>
          <w:rFonts w:ascii="Segoe UI" w:hAnsi="Segoe UI" w:cs="Segoe UI"/>
        </w:rPr>
      </w:pPr>
    </w:p>
    <w:p w14:paraId="493970D8" w14:textId="77777777" w:rsidR="003B7CE5" w:rsidRPr="0005247B" w:rsidRDefault="003B7CE5" w:rsidP="009C297A">
      <w:pPr>
        <w:ind w:right="38"/>
        <w:jc w:val="both"/>
        <w:rPr>
          <w:rFonts w:cs="Arial"/>
          <w:b/>
          <w:szCs w:val="20"/>
        </w:rPr>
      </w:pPr>
    </w:p>
    <w:sectPr w:rsidR="003B7CE5" w:rsidRPr="0005247B" w:rsidSect="007C3058">
      <w:headerReference w:type="default" r:id="rId7"/>
      <w:headerReference w:type="first" r:id="rId8"/>
      <w:footerReference w:type="first" r:id="rId9"/>
      <w:pgSz w:w="16840" w:h="11900" w:orient="landscape" w:code="9"/>
      <w:pgMar w:top="1134" w:right="2552" w:bottom="1134" w:left="1134" w:header="85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AD95" w14:textId="77777777" w:rsidR="001C402A" w:rsidRDefault="001C402A">
      <w:r>
        <w:separator/>
      </w:r>
    </w:p>
  </w:endnote>
  <w:endnote w:type="continuationSeparator" w:id="0">
    <w:p w14:paraId="5CE97EE7" w14:textId="77777777" w:rsidR="001C402A" w:rsidRDefault="001C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C3DF" w14:textId="0E8BB64F" w:rsidR="00086498" w:rsidRPr="008C6015" w:rsidRDefault="00086498">
    <w:pPr>
      <w:pStyle w:val="Noga"/>
      <w:rPr>
        <w:rFonts w:ascii="Republika" w:hAnsi="Republika"/>
        <w:color w:val="156082"/>
      </w:rPr>
    </w:pPr>
    <w:r w:rsidRPr="008C6015">
      <w:rPr>
        <w:rFonts w:ascii="Republika" w:hAnsi="Republika"/>
        <w:color w:val="156082"/>
      </w:rPr>
      <w:t xml:space="preserve">T: 01 600 45 10                                                     </w:t>
    </w:r>
    <w:r w:rsidR="001F3757">
      <w:rPr>
        <w:rFonts w:ascii="Republika" w:hAnsi="Republika"/>
        <w:color w:val="156082"/>
      </w:rPr>
      <w:tab/>
      <w:t xml:space="preserve">                                                             </w:t>
    </w:r>
    <w:r w:rsidRPr="008C6015">
      <w:rPr>
        <w:rFonts w:ascii="Republika" w:hAnsi="Republika"/>
        <w:color w:val="156082"/>
      </w:rPr>
      <w:t xml:space="preserve">W: </w:t>
    </w:r>
    <w:hyperlink r:id="rId1" w:history="1">
      <w:r w:rsidRPr="008C6015">
        <w:rPr>
          <w:rStyle w:val="Hiperpovezava"/>
          <w:rFonts w:ascii="Republika" w:hAnsi="Republika"/>
          <w:color w:val="156082"/>
        </w:rPr>
        <w:t>www.jakz.si</w:t>
      </w:r>
    </w:hyperlink>
    <w:r w:rsidRPr="008C6015">
      <w:rPr>
        <w:rFonts w:ascii="Republika" w:hAnsi="Republika"/>
        <w:color w:val="156082"/>
      </w:rPr>
      <w:t xml:space="preserve">                                                </w:t>
    </w:r>
    <w:r w:rsidR="001F3757">
      <w:rPr>
        <w:rFonts w:ascii="Republika" w:hAnsi="Republika"/>
        <w:color w:val="156082"/>
      </w:rPr>
      <w:tab/>
      <w:t xml:space="preserve">                                      </w:t>
    </w:r>
    <w:r w:rsidRPr="008C6015">
      <w:rPr>
        <w:rFonts w:ascii="Republika" w:hAnsi="Republika"/>
        <w:color w:val="156082"/>
      </w:rPr>
      <w:t xml:space="preserve">  E: </w:t>
    </w:r>
    <w:hyperlink r:id="rId2" w:history="1">
      <w:r w:rsidR="006F6FCB" w:rsidRPr="00886D87">
        <w:rPr>
          <w:rStyle w:val="Hiperpovezava"/>
          <w:rFonts w:ascii="Republika" w:hAnsi="Republika"/>
        </w:rPr>
        <w:t>info@jakz.si</w:t>
      </w:r>
    </w:hyperlink>
    <w:r w:rsidRPr="008C6015">
      <w:rPr>
        <w:rFonts w:ascii="Republika" w:hAnsi="Republika"/>
        <w:color w:val="15608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078F" w14:textId="77777777" w:rsidR="001C402A" w:rsidRDefault="001C402A">
      <w:r>
        <w:separator/>
      </w:r>
    </w:p>
  </w:footnote>
  <w:footnote w:type="continuationSeparator" w:id="0">
    <w:p w14:paraId="02FAC8B0" w14:textId="77777777" w:rsidR="001C402A" w:rsidRDefault="001C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AE28" w14:textId="77777777" w:rsidR="00546237" w:rsidRPr="00110CBD" w:rsidRDefault="003B7CE5" w:rsidP="007D75CF">
    <w:pPr>
      <w:pStyle w:val="Glava"/>
      <w:spacing w:line="240" w:lineRule="exact"/>
      <w:rPr>
        <w:rFonts w:ascii="Republika" w:hAnsi="Republika"/>
        <w:sz w:val="16"/>
      </w:rPr>
    </w:pPr>
    <w:r>
      <w:rPr>
        <w:rFonts w:ascii="Republika" w:hAnsi="Republika"/>
        <w:noProof/>
        <w:sz w:val="16"/>
      </w:rPr>
      <w:drawing>
        <wp:anchor distT="0" distB="0" distL="114300" distR="114300" simplePos="0" relativeHeight="251659264" behindDoc="1" locked="0" layoutInCell="1" allowOverlap="1" wp14:anchorId="418BAC1C" wp14:editId="26568517">
          <wp:simplePos x="0" y="0"/>
          <wp:positionH relativeFrom="column">
            <wp:posOffset>-716915</wp:posOffset>
          </wp:positionH>
          <wp:positionV relativeFrom="line">
            <wp:posOffset>-540385</wp:posOffset>
          </wp:positionV>
          <wp:extent cx="7559640" cy="991261"/>
          <wp:effectExtent l="0" t="0" r="0" b="0"/>
          <wp:wrapNone/>
          <wp:docPr id="202348061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480612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991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9B80" w14:textId="77777777" w:rsidR="00546237" w:rsidRPr="009C297A" w:rsidRDefault="00467567" w:rsidP="0046756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jc w:val="both"/>
      <w:rPr>
        <w:rFonts w:ascii="Republika" w:hAnsi="Republika"/>
      </w:rPr>
    </w:pPr>
    <w:r>
      <w:rPr>
        <w:rFonts w:ascii="Republika" w:hAnsi="Republika" w:cs="Arial"/>
        <w:noProof/>
        <w:szCs w:val="20"/>
      </w:rPr>
      <w:drawing>
        <wp:anchor distT="0" distB="0" distL="114300" distR="114300" simplePos="0" relativeHeight="251658240" behindDoc="1" locked="0" layoutInCell="1" allowOverlap="1" wp14:anchorId="603C91CE" wp14:editId="0EB26C7F">
          <wp:simplePos x="0" y="0"/>
          <wp:positionH relativeFrom="column">
            <wp:posOffset>-716915</wp:posOffset>
          </wp:positionH>
          <wp:positionV relativeFrom="line">
            <wp:posOffset>-540385</wp:posOffset>
          </wp:positionV>
          <wp:extent cx="7559640" cy="1105407"/>
          <wp:effectExtent l="0" t="0" r="0" b="0"/>
          <wp:wrapNone/>
          <wp:docPr id="1270108657" name="Picture 2" descr="A black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08657" name="Picture 2" descr="A black scree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110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97A" w:rsidRPr="009C297A">
      <w:rPr>
        <w:rFonts w:ascii="Republika" w:hAnsi="Republika" w:cs="Arial"/>
        <w:szCs w:val="20"/>
      </w:rPr>
      <w:t xml:space="preserve"> </w:t>
    </w:r>
    <w:r w:rsidR="009C297A" w:rsidRPr="009C297A">
      <w:rPr>
        <w:rFonts w:ascii="Republika" w:hAnsi="Republika" w:cs="Arial"/>
        <w:szCs w:val="20"/>
      </w:rPr>
      <w:tab/>
    </w:r>
    <w:r w:rsidR="00546237" w:rsidRPr="009C297A">
      <w:rPr>
        <w:rFonts w:ascii="Republika" w:hAnsi="Republika" w:cs="Arial"/>
        <w:sz w:val="16"/>
      </w:rPr>
      <w:tab/>
    </w:r>
    <w:r w:rsidR="009C297A">
      <w:rPr>
        <w:rFonts w:ascii="Republika" w:hAnsi="Republika" w:cs="Arial"/>
        <w:sz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7DD"/>
    <w:multiLevelType w:val="hybridMultilevel"/>
    <w:tmpl w:val="B37073DA"/>
    <w:lvl w:ilvl="0" w:tplc="CBB6BC82">
      <w:numFmt w:val="bullet"/>
      <w:lvlText w:val="-"/>
      <w:lvlJc w:val="left"/>
      <w:pPr>
        <w:ind w:left="108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4050A"/>
    <w:multiLevelType w:val="hybridMultilevel"/>
    <w:tmpl w:val="F3F834DE"/>
    <w:lvl w:ilvl="0" w:tplc="CBB6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339F5"/>
    <w:multiLevelType w:val="hybridMultilevel"/>
    <w:tmpl w:val="359AD2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76E22"/>
    <w:multiLevelType w:val="hybridMultilevel"/>
    <w:tmpl w:val="B59822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6C6CC79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D2094"/>
    <w:multiLevelType w:val="hybridMultilevel"/>
    <w:tmpl w:val="20445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0539922">
    <w:abstractNumId w:val="9"/>
  </w:num>
  <w:num w:numId="2" w16cid:durableId="1560432464">
    <w:abstractNumId w:val="4"/>
  </w:num>
  <w:num w:numId="3" w16cid:durableId="66198124">
    <w:abstractNumId w:val="6"/>
  </w:num>
  <w:num w:numId="4" w16cid:durableId="1713924933">
    <w:abstractNumId w:val="1"/>
  </w:num>
  <w:num w:numId="5" w16cid:durableId="2003581128">
    <w:abstractNumId w:val="3"/>
  </w:num>
  <w:num w:numId="6" w16cid:durableId="503131347">
    <w:abstractNumId w:val="8"/>
  </w:num>
  <w:num w:numId="7" w16cid:durableId="1520390218">
    <w:abstractNumId w:val="7"/>
  </w:num>
  <w:num w:numId="8" w16cid:durableId="2132624916">
    <w:abstractNumId w:val="5"/>
  </w:num>
  <w:num w:numId="9" w16cid:durableId="903682187">
    <w:abstractNumId w:val="2"/>
  </w:num>
  <w:num w:numId="10" w16cid:durableId="140248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58"/>
    <w:rsid w:val="00007F68"/>
    <w:rsid w:val="00023A88"/>
    <w:rsid w:val="00036302"/>
    <w:rsid w:val="00044CF3"/>
    <w:rsid w:val="000653C0"/>
    <w:rsid w:val="00071C70"/>
    <w:rsid w:val="0007533F"/>
    <w:rsid w:val="00080A8D"/>
    <w:rsid w:val="00082645"/>
    <w:rsid w:val="0008320B"/>
    <w:rsid w:val="00086498"/>
    <w:rsid w:val="0009207D"/>
    <w:rsid w:val="00097D8D"/>
    <w:rsid w:val="000A0AC6"/>
    <w:rsid w:val="000A1C2C"/>
    <w:rsid w:val="000A3C30"/>
    <w:rsid w:val="000A6F4E"/>
    <w:rsid w:val="000A7238"/>
    <w:rsid w:val="0010631B"/>
    <w:rsid w:val="00126B9F"/>
    <w:rsid w:val="001357B2"/>
    <w:rsid w:val="001537D6"/>
    <w:rsid w:val="00163EC5"/>
    <w:rsid w:val="00165E18"/>
    <w:rsid w:val="0016743E"/>
    <w:rsid w:val="0017478F"/>
    <w:rsid w:val="001812E4"/>
    <w:rsid w:val="00193B29"/>
    <w:rsid w:val="001B1539"/>
    <w:rsid w:val="001C18E7"/>
    <w:rsid w:val="001C402A"/>
    <w:rsid w:val="001D411F"/>
    <w:rsid w:val="001D629D"/>
    <w:rsid w:val="001F08E9"/>
    <w:rsid w:val="001F3757"/>
    <w:rsid w:val="00202A77"/>
    <w:rsid w:val="00227DF0"/>
    <w:rsid w:val="00240A8E"/>
    <w:rsid w:val="00241E0B"/>
    <w:rsid w:val="00271CE5"/>
    <w:rsid w:val="00272631"/>
    <w:rsid w:val="00282020"/>
    <w:rsid w:val="00287D35"/>
    <w:rsid w:val="002911CB"/>
    <w:rsid w:val="00292BEF"/>
    <w:rsid w:val="002A2B69"/>
    <w:rsid w:val="002A55E8"/>
    <w:rsid w:val="002C4167"/>
    <w:rsid w:val="002D1B2C"/>
    <w:rsid w:val="002F0902"/>
    <w:rsid w:val="002F0EE6"/>
    <w:rsid w:val="002F36F9"/>
    <w:rsid w:val="003022DA"/>
    <w:rsid w:val="00303A4E"/>
    <w:rsid w:val="00326A97"/>
    <w:rsid w:val="00335B1B"/>
    <w:rsid w:val="0034269D"/>
    <w:rsid w:val="003563F3"/>
    <w:rsid w:val="003636BF"/>
    <w:rsid w:val="00371442"/>
    <w:rsid w:val="003742CE"/>
    <w:rsid w:val="0038034A"/>
    <w:rsid w:val="003845B4"/>
    <w:rsid w:val="00387B1A"/>
    <w:rsid w:val="003B1DE2"/>
    <w:rsid w:val="003B7CE5"/>
    <w:rsid w:val="003C5EE5"/>
    <w:rsid w:val="003C736F"/>
    <w:rsid w:val="003E1841"/>
    <w:rsid w:val="003E1C74"/>
    <w:rsid w:val="003F729C"/>
    <w:rsid w:val="003F7614"/>
    <w:rsid w:val="0040084C"/>
    <w:rsid w:val="00411BD9"/>
    <w:rsid w:val="004433F5"/>
    <w:rsid w:val="00445141"/>
    <w:rsid w:val="004573BE"/>
    <w:rsid w:val="004657EE"/>
    <w:rsid w:val="00467567"/>
    <w:rsid w:val="004804D8"/>
    <w:rsid w:val="004822A6"/>
    <w:rsid w:val="00493803"/>
    <w:rsid w:val="004A33BC"/>
    <w:rsid w:val="004C2547"/>
    <w:rsid w:val="004C63FA"/>
    <w:rsid w:val="004F0DEF"/>
    <w:rsid w:val="0050396B"/>
    <w:rsid w:val="00526246"/>
    <w:rsid w:val="00541AA6"/>
    <w:rsid w:val="005443A3"/>
    <w:rsid w:val="00546237"/>
    <w:rsid w:val="00567106"/>
    <w:rsid w:val="00587FEC"/>
    <w:rsid w:val="00591894"/>
    <w:rsid w:val="00595ADB"/>
    <w:rsid w:val="005A7CBF"/>
    <w:rsid w:val="005B72CD"/>
    <w:rsid w:val="005E1D3C"/>
    <w:rsid w:val="005E3D04"/>
    <w:rsid w:val="00603003"/>
    <w:rsid w:val="006117AC"/>
    <w:rsid w:val="00625AE6"/>
    <w:rsid w:val="00632253"/>
    <w:rsid w:val="006359C7"/>
    <w:rsid w:val="00640350"/>
    <w:rsid w:val="00642714"/>
    <w:rsid w:val="006452D7"/>
    <w:rsid w:val="006455CE"/>
    <w:rsid w:val="0065458C"/>
    <w:rsid w:val="00655841"/>
    <w:rsid w:val="0065714A"/>
    <w:rsid w:val="00665EC3"/>
    <w:rsid w:val="00686933"/>
    <w:rsid w:val="006A7B7C"/>
    <w:rsid w:val="006B68DB"/>
    <w:rsid w:val="006C06F0"/>
    <w:rsid w:val="006C68AE"/>
    <w:rsid w:val="006D6E23"/>
    <w:rsid w:val="006E75DD"/>
    <w:rsid w:val="006F6FCB"/>
    <w:rsid w:val="00715A45"/>
    <w:rsid w:val="00727C95"/>
    <w:rsid w:val="00733017"/>
    <w:rsid w:val="00750411"/>
    <w:rsid w:val="00762E16"/>
    <w:rsid w:val="007634C5"/>
    <w:rsid w:val="007718DC"/>
    <w:rsid w:val="00773793"/>
    <w:rsid w:val="007757DD"/>
    <w:rsid w:val="00783310"/>
    <w:rsid w:val="007902AB"/>
    <w:rsid w:val="007A4A6D"/>
    <w:rsid w:val="007A55EB"/>
    <w:rsid w:val="007B233B"/>
    <w:rsid w:val="007C3058"/>
    <w:rsid w:val="007D1BCF"/>
    <w:rsid w:val="007D75CF"/>
    <w:rsid w:val="007E0440"/>
    <w:rsid w:val="007E6DC5"/>
    <w:rsid w:val="00842522"/>
    <w:rsid w:val="00851F06"/>
    <w:rsid w:val="0086013D"/>
    <w:rsid w:val="008654AB"/>
    <w:rsid w:val="008737E2"/>
    <w:rsid w:val="00875A74"/>
    <w:rsid w:val="0088043C"/>
    <w:rsid w:val="00884889"/>
    <w:rsid w:val="00890557"/>
    <w:rsid w:val="008906C9"/>
    <w:rsid w:val="008B2343"/>
    <w:rsid w:val="008B6726"/>
    <w:rsid w:val="008C5738"/>
    <w:rsid w:val="008C6015"/>
    <w:rsid w:val="008D04F0"/>
    <w:rsid w:val="008D35AE"/>
    <w:rsid w:val="008D5A82"/>
    <w:rsid w:val="008F3500"/>
    <w:rsid w:val="009006E1"/>
    <w:rsid w:val="00904389"/>
    <w:rsid w:val="00917FC2"/>
    <w:rsid w:val="0092328A"/>
    <w:rsid w:val="00924E3C"/>
    <w:rsid w:val="009458FC"/>
    <w:rsid w:val="009612BB"/>
    <w:rsid w:val="00963D9F"/>
    <w:rsid w:val="00964130"/>
    <w:rsid w:val="00965518"/>
    <w:rsid w:val="009C297A"/>
    <w:rsid w:val="009C2F07"/>
    <w:rsid w:val="009C740A"/>
    <w:rsid w:val="009D226D"/>
    <w:rsid w:val="009D6ECA"/>
    <w:rsid w:val="009F3AAE"/>
    <w:rsid w:val="009F57D4"/>
    <w:rsid w:val="00A01B06"/>
    <w:rsid w:val="00A0715D"/>
    <w:rsid w:val="00A125C5"/>
    <w:rsid w:val="00A15470"/>
    <w:rsid w:val="00A23C8E"/>
    <w:rsid w:val="00A2451C"/>
    <w:rsid w:val="00A26050"/>
    <w:rsid w:val="00A55C5E"/>
    <w:rsid w:val="00A65EE7"/>
    <w:rsid w:val="00A668F4"/>
    <w:rsid w:val="00A70133"/>
    <w:rsid w:val="00A72679"/>
    <w:rsid w:val="00A745B0"/>
    <w:rsid w:val="00A770A6"/>
    <w:rsid w:val="00A813B1"/>
    <w:rsid w:val="00A8324B"/>
    <w:rsid w:val="00AB36C4"/>
    <w:rsid w:val="00AC043A"/>
    <w:rsid w:val="00AC0C68"/>
    <w:rsid w:val="00AC32B2"/>
    <w:rsid w:val="00AD3413"/>
    <w:rsid w:val="00AD5C06"/>
    <w:rsid w:val="00AE7A2D"/>
    <w:rsid w:val="00AF3022"/>
    <w:rsid w:val="00B0508D"/>
    <w:rsid w:val="00B10ADF"/>
    <w:rsid w:val="00B17141"/>
    <w:rsid w:val="00B31575"/>
    <w:rsid w:val="00B326E4"/>
    <w:rsid w:val="00B41193"/>
    <w:rsid w:val="00B778E8"/>
    <w:rsid w:val="00B809DD"/>
    <w:rsid w:val="00B82C07"/>
    <w:rsid w:val="00B8547D"/>
    <w:rsid w:val="00B95236"/>
    <w:rsid w:val="00BA12A5"/>
    <w:rsid w:val="00BD5B98"/>
    <w:rsid w:val="00BF5726"/>
    <w:rsid w:val="00C06F2D"/>
    <w:rsid w:val="00C11151"/>
    <w:rsid w:val="00C15D61"/>
    <w:rsid w:val="00C208F6"/>
    <w:rsid w:val="00C2213F"/>
    <w:rsid w:val="00C250D5"/>
    <w:rsid w:val="00C255BB"/>
    <w:rsid w:val="00C27992"/>
    <w:rsid w:val="00C35666"/>
    <w:rsid w:val="00C5106B"/>
    <w:rsid w:val="00C52D3A"/>
    <w:rsid w:val="00C73E01"/>
    <w:rsid w:val="00C84093"/>
    <w:rsid w:val="00C92898"/>
    <w:rsid w:val="00CA3DAD"/>
    <w:rsid w:val="00CA4340"/>
    <w:rsid w:val="00CB72A4"/>
    <w:rsid w:val="00CD04D6"/>
    <w:rsid w:val="00CD362D"/>
    <w:rsid w:val="00CE002A"/>
    <w:rsid w:val="00CE15DD"/>
    <w:rsid w:val="00CE5238"/>
    <w:rsid w:val="00CE7514"/>
    <w:rsid w:val="00D17EFA"/>
    <w:rsid w:val="00D24828"/>
    <w:rsid w:val="00D248DE"/>
    <w:rsid w:val="00D327D5"/>
    <w:rsid w:val="00D51C3B"/>
    <w:rsid w:val="00D537A8"/>
    <w:rsid w:val="00D56778"/>
    <w:rsid w:val="00D81AF5"/>
    <w:rsid w:val="00D8542D"/>
    <w:rsid w:val="00D95825"/>
    <w:rsid w:val="00DB61B9"/>
    <w:rsid w:val="00DC383E"/>
    <w:rsid w:val="00DC6A71"/>
    <w:rsid w:val="00DD7397"/>
    <w:rsid w:val="00DE2AED"/>
    <w:rsid w:val="00DE40D0"/>
    <w:rsid w:val="00DE6264"/>
    <w:rsid w:val="00E007CD"/>
    <w:rsid w:val="00E0357D"/>
    <w:rsid w:val="00E161E7"/>
    <w:rsid w:val="00E36EE5"/>
    <w:rsid w:val="00E57955"/>
    <w:rsid w:val="00E67D63"/>
    <w:rsid w:val="00E84267"/>
    <w:rsid w:val="00E864D7"/>
    <w:rsid w:val="00EC35F0"/>
    <w:rsid w:val="00EC3C70"/>
    <w:rsid w:val="00EC3CBC"/>
    <w:rsid w:val="00ED1C3E"/>
    <w:rsid w:val="00EE3AED"/>
    <w:rsid w:val="00EE5A6F"/>
    <w:rsid w:val="00EF01B4"/>
    <w:rsid w:val="00F02C21"/>
    <w:rsid w:val="00F03F6E"/>
    <w:rsid w:val="00F04C8A"/>
    <w:rsid w:val="00F20CE2"/>
    <w:rsid w:val="00F240BB"/>
    <w:rsid w:val="00F33FD2"/>
    <w:rsid w:val="00F422AA"/>
    <w:rsid w:val="00F50E25"/>
    <w:rsid w:val="00F57FED"/>
    <w:rsid w:val="00F60D8A"/>
    <w:rsid w:val="00F66429"/>
    <w:rsid w:val="00F94DD9"/>
    <w:rsid w:val="00F97D55"/>
    <w:rsid w:val="00FB0B80"/>
    <w:rsid w:val="00FC6F6D"/>
    <w:rsid w:val="00FE1CF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511BEC3"/>
  <w15:chartTrackingRefBased/>
  <w15:docId w15:val="{FB8DD1A4-AE17-472E-853A-CE20990F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sl-SI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en-US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Poudarek">
    <w:name w:val="Emphasis"/>
    <w:uiPriority w:val="20"/>
    <w:qFormat/>
    <w:rsid w:val="009C2F07"/>
    <w:rPr>
      <w:i/>
      <w:iCs/>
    </w:rPr>
  </w:style>
  <w:style w:type="character" w:styleId="Krepko">
    <w:name w:val="Strong"/>
    <w:uiPriority w:val="22"/>
    <w:qFormat/>
    <w:rsid w:val="009C2F07"/>
    <w:rPr>
      <w:b/>
      <w:bCs/>
    </w:rPr>
  </w:style>
  <w:style w:type="paragraph" w:customStyle="1" w:styleId="ZnakZnak1">
    <w:name w:val="Znak Znak1"/>
    <w:basedOn w:val="Navaden"/>
    <w:rsid w:val="00FE1CF0"/>
    <w:pPr>
      <w:spacing w:after="160" w:line="240" w:lineRule="exact"/>
    </w:pPr>
    <w:rPr>
      <w:rFonts w:ascii="Tahoma" w:hAnsi="Tahoma" w:cs="Tahoma"/>
      <w:color w:val="222222"/>
      <w:szCs w:val="20"/>
    </w:rPr>
  </w:style>
  <w:style w:type="paragraph" w:customStyle="1" w:styleId="len1">
    <w:name w:val="len1"/>
    <w:basedOn w:val="Navaden"/>
    <w:rsid w:val="00303A4E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303A4E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303A4E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Nerazreenaomemba">
    <w:name w:val="Unresolved Mention"/>
    <w:uiPriority w:val="99"/>
    <w:semiHidden/>
    <w:unhideWhenUsed/>
    <w:rsid w:val="00083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1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jakz.si" TargetMode="External"/><Relationship Id="rId1" Type="http://schemas.openxmlformats.org/officeDocument/2006/relationships/hyperlink" Target="http://www.jakz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Links>
    <vt:vector size="12" baseType="variant">
      <vt:variant>
        <vt:i4>2949141</vt:i4>
      </vt:variant>
      <vt:variant>
        <vt:i4>6</vt:i4>
      </vt:variant>
      <vt:variant>
        <vt:i4>0</vt:i4>
      </vt:variant>
      <vt:variant>
        <vt:i4>5</vt:i4>
      </vt:variant>
      <vt:variant>
        <vt:lpwstr>mailto:gp@jakz.si</vt:lpwstr>
      </vt:variant>
      <vt:variant>
        <vt:lpwstr/>
      </vt:variant>
      <vt:variant>
        <vt:i4>7143480</vt:i4>
      </vt:variant>
      <vt:variant>
        <vt:i4>3</vt:i4>
      </vt:variant>
      <vt:variant>
        <vt:i4>0</vt:i4>
      </vt:variant>
      <vt:variant>
        <vt:i4>5</vt:i4>
      </vt:variant>
      <vt:variant>
        <vt:lpwstr>http://www.jakz.si/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Macur</dc:creator>
  <cp:keywords/>
  <cp:lastModifiedBy>Jure Peklar</cp:lastModifiedBy>
  <cp:revision>4</cp:revision>
  <dcterms:created xsi:type="dcterms:W3CDTF">2026-07-08T09:27:00Z</dcterms:created>
  <dcterms:modified xsi:type="dcterms:W3CDTF">2026-07-09T10:31:00Z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268bdad0-0603-4770-9c39-80714c7d6e9f</vt:lpwstr>
  </property>
</Properties>
</file>