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97F6D" w14:textId="77777777" w:rsidR="00DB61B9" w:rsidRPr="00332639" w:rsidRDefault="00DB61B9" w:rsidP="00AF3022">
      <w:pPr>
        <w:pStyle w:val="datumtevilka"/>
        <w:spacing w:line="240" w:lineRule="auto"/>
        <w:rPr>
          <w:rFonts w:ascii="Segoe UI" w:hAnsi="Segoe UI" w:cs="Segoe UI"/>
          <w:sz w:val="16"/>
          <w:szCs w:val="16"/>
          <w:lang w:val="sl-SI"/>
        </w:rPr>
      </w:pPr>
    </w:p>
    <w:p w14:paraId="25FA3F1B" w14:textId="77777777" w:rsidR="00A26050" w:rsidRPr="00332639" w:rsidRDefault="00A26050" w:rsidP="001D411F">
      <w:pPr>
        <w:ind w:right="38"/>
        <w:jc w:val="both"/>
        <w:rPr>
          <w:rFonts w:ascii="Segoe UI" w:hAnsi="Segoe UI" w:cs="Segoe UI"/>
          <w:sz w:val="16"/>
          <w:szCs w:val="16"/>
        </w:rPr>
      </w:pPr>
    </w:p>
    <w:p w14:paraId="60313B9F" w14:textId="77777777" w:rsidR="00332639" w:rsidRPr="008A1A48" w:rsidRDefault="00332639" w:rsidP="00332639">
      <w:pPr>
        <w:jc w:val="center"/>
        <w:rPr>
          <w:rFonts w:ascii="Segoe UI" w:hAnsi="Segoe UI" w:cs="Segoe UI"/>
          <w:b/>
          <w:sz w:val="22"/>
          <w:szCs w:val="22"/>
        </w:rPr>
      </w:pPr>
      <w:r w:rsidRPr="008A1A48">
        <w:rPr>
          <w:rFonts w:ascii="Segoe UI" w:hAnsi="Segoe UI" w:cs="Segoe UI"/>
          <w:b/>
          <w:sz w:val="22"/>
          <w:szCs w:val="22"/>
        </w:rPr>
        <w:t>Vzročno posledična analiza opozorilnega nevarnega dogodka</w:t>
      </w:r>
    </w:p>
    <w:p w14:paraId="5BC934BA" w14:textId="77777777" w:rsidR="00332639" w:rsidRPr="00332639" w:rsidRDefault="00332639" w:rsidP="00332639">
      <w:pPr>
        <w:jc w:val="center"/>
        <w:rPr>
          <w:rFonts w:ascii="Segoe UI" w:hAnsi="Segoe UI" w:cs="Segoe U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2549"/>
        <w:gridCol w:w="4831"/>
        <w:gridCol w:w="990"/>
        <w:gridCol w:w="1530"/>
        <w:gridCol w:w="990"/>
      </w:tblGrid>
      <w:tr w:rsidR="00332639" w:rsidRPr="00332639" w14:paraId="58932DAF" w14:textId="77777777" w:rsidTr="00332639">
        <w:tc>
          <w:tcPr>
            <w:tcW w:w="3258" w:type="dxa"/>
            <w:gridSpan w:val="2"/>
            <w:tcBorders>
              <w:top w:val="single" w:sz="4" w:space="0" w:color="auto"/>
              <w:left w:val="single" w:sz="4" w:space="0" w:color="auto"/>
              <w:bottom w:val="single" w:sz="4" w:space="0" w:color="auto"/>
              <w:right w:val="single" w:sz="4" w:space="0" w:color="auto"/>
            </w:tcBorders>
            <w:hideMark/>
          </w:tcPr>
          <w:p w14:paraId="50F8A7F9"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Raven analize</w:t>
            </w:r>
          </w:p>
        </w:tc>
        <w:tc>
          <w:tcPr>
            <w:tcW w:w="2549" w:type="dxa"/>
            <w:tcBorders>
              <w:top w:val="single" w:sz="4" w:space="0" w:color="auto"/>
              <w:left w:val="single" w:sz="4" w:space="0" w:color="auto"/>
              <w:bottom w:val="single" w:sz="4" w:space="0" w:color="auto"/>
              <w:right w:val="single" w:sz="4" w:space="0" w:color="auto"/>
            </w:tcBorders>
            <w:hideMark/>
          </w:tcPr>
          <w:p w14:paraId="6E50E494"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Vprašanja</w:t>
            </w:r>
          </w:p>
        </w:tc>
        <w:tc>
          <w:tcPr>
            <w:tcW w:w="4831" w:type="dxa"/>
            <w:tcBorders>
              <w:top w:val="single" w:sz="4" w:space="0" w:color="auto"/>
              <w:left w:val="single" w:sz="4" w:space="0" w:color="auto"/>
              <w:bottom w:val="single" w:sz="4" w:space="0" w:color="auto"/>
              <w:right w:val="single" w:sz="4" w:space="0" w:color="auto"/>
            </w:tcBorders>
            <w:hideMark/>
          </w:tcPr>
          <w:p w14:paraId="305DFBE6"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Najdbe</w:t>
            </w:r>
          </w:p>
        </w:tc>
        <w:tc>
          <w:tcPr>
            <w:tcW w:w="990" w:type="dxa"/>
            <w:tcBorders>
              <w:top w:val="single" w:sz="4" w:space="0" w:color="auto"/>
              <w:left w:val="single" w:sz="4" w:space="0" w:color="auto"/>
              <w:bottom w:val="nil"/>
              <w:right w:val="single" w:sz="4" w:space="0" w:color="auto"/>
            </w:tcBorders>
            <w:hideMark/>
          </w:tcPr>
          <w:p w14:paraId="20958365"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Poreklo vzrokov</w:t>
            </w:r>
          </w:p>
        </w:tc>
        <w:tc>
          <w:tcPr>
            <w:tcW w:w="1530" w:type="dxa"/>
            <w:tcBorders>
              <w:top w:val="single" w:sz="4" w:space="0" w:color="auto"/>
              <w:left w:val="single" w:sz="4" w:space="0" w:color="auto"/>
              <w:bottom w:val="nil"/>
              <w:right w:val="single" w:sz="4" w:space="0" w:color="auto"/>
            </w:tcBorders>
            <w:hideMark/>
          </w:tcPr>
          <w:p w14:paraId="22DE6F31"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Vprašaj se »Zakaj?«</w:t>
            </w:r>
          </w:p>
        </w:tc>
        <w:tc>
          <w:tcPr>
            <w:tcW w:w="990" w:type="dxa"/>
            <w:tcBorders>
              <w:top w:val="single" w:sz="4" w:space="0" w:color="auto"/>
              <w:left w:val="single" w:sz="4" w:space="0" w:color="auto"/>
              <w:bottom w:val="nil"/>
              <w:right w:val="single" w:sz="4" w:space="0" w:color="auto"/>
            </w:tcBorders>
            <w:hideMark/>
          </w:tcPr>
          <w:p w14:paraId="4A5C78CD"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Ukrepaj</w:t>
            </w:r>
          </w:p>
        </w:tc>
      </w:tr>
      <w:tr w:rsidR="00332639" w:rsidRPr="00332639" w14:paraId="7C7045A3" w14:textId="77777777" w:rsidTr="00332639">
        <w:trPr>
          <w:trHeight w:val="411"/>
        </w:trPr>
        <w:tc>
          <w:tcPr>
            <w:tcW w:w="1728" w:type="dxa"/>
            <w:tcBorders>
              <w:top w:val="single" w:sz="4" w:space="0" w:color="auto"/>
              <w:left w:val="single" w:sz="4" w:space="0" w:color="auto"/>
              <w:bottom w:val="nil"/>
              <w:right w:val="single" w:sz="4" w:space="0" w:color="auto"/>
            </w:tcBorders>
            <w:hideMark/>
          </w:tcPr>
          <w:p w14:paraId="214C6AEB" w14:textId="77777777" w:rsidR="00332639" w:rsidRPr="00332639" w:rsidRDefault="00332639" w:rsidP="002B6B3E">
            <w:pPr>
              <w:pStyle w:val="Naslov2"/>
              <w:spacing w:line="276" w:lineRule="auto"/>
              <w:rPr>
                <w:rFonts w:ascii="Segoe UI" w:hAnsi="Segoe UI" w:cs="Segoe UI"/>
              </w:rPr>
            </w:pPr>
            <w:r w:rsidRPr="00332639">
              <w:rPr>
                <w:rFonts w:ascii="Segoe UI" w:hAnsi="Segoe UI" w:cs="Segoe UI"/>
              </w:rPr>
              <w:t>Kaj se je zgodilo?</w:t>
            </w:r>
          </w:p>
        </w:tc>
        <w:tc>
          <w:tcPr>
            <w:tcW w:w="1530" w:type="dxa"/>
            <w:tcBorders>
              <w:top w:val="single" w:sz="4" w:space="0" w:color="auto"/>
              <w:left w:val="single" w:sz="4" w:space="0" w:color="auto"/>
              <w:bottom w:val="nil"/>
              <w:right w:val="single" w:sz="4" w:space="0" w:color="auto"/>
            </w:tcBorders>
            <w:hideMark/>
          </w:tcPr>
          <w:p w14:paraId="0BAE72C5"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Opozorilen nevaren dogodek</w:t>
            </w:r>
          </w:p>
        </w:tc>
        <w:tc>
          <w:tcPr>
            <w:tcW w:w="2549" w:type="dxa"/>
            <w:tcBorders>
              <w:top w:val="single" w:sz="4" w:space="0" w:color="auto"/>
              <w:left w:val="single" w:sz="4" w:space="0" w:color="auto"/>
              <w:bottom w:val="single" w:sz="4" w:space="0" w:color="auto"/>
              <w:right w:val="single" w:sz="4" w:space="0" w:color="auto"/>
            </w:tcBorders>
            <w:hideMark/>
          </w:tcPr>
          <w:p w14:paraId="3E75A84A"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 xml:space="preserve"> Na kratko opišite podrobnosti dogodka</w:t>
            </w:r>
          </w:p>
        </w:tc>
        <w:tc>
          <w:tcPr>
            <w:tcW w:w="4831" w:type="dxa"/>
            <w:tcBorders>
              <w:top w:val="single" w:sz="4" w:space="0" w:color="auto"/>
              <w:left w:val="single" w:sz="4" w:space="0" w:color="auto"/>
              <w:bottom w:val="single" w:sz="4" w:space="0" w:color="auto"/>
              <w:right w:val="single" w:sz="4" w:space="0" w:color="auto"/>
            </w:tcBorders>
          </w:tcPr>
          <w:p w14:paraId="42C5E59E"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nil"/>
              <w:right w:val="nil"/>
            </w:tcBorders>
            <w:shd w:val="pct35" w:color="auto" w:fill="FFFFFF"/>
          </w:tcPr>
          <w:p w14:paraId="3D06A3DC"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nil"/>
              <w:bottom w:val="nil"/>
              <w:right w:val="nil"/>
            </w:tcBorders>
            <w:shd w:val="pct35" w:color="auto" w:fill="FFFFFF"/>
          </w:tcPr>
          <w:p w14:paraId="42C8F102"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nil"/>
              <w:bottom w:val="nil"/>
              <w:right w:val="single" w:sz="4" w:space="0" w:color="auto"/>
            </w:tcBorders>
            <w:shd w:val="pct35" w:color="auto" w:fill="FFFFFF"/>
          </w:tcPr>
          <w:p w14:paraId="31D2BB82"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04939623" w14:textId="77777777" w:rsidTr="00332639">
        <w:trPr>
          <w:trHeight w:val="566"/>
        </w:trPr>
        <w:tc>
          <w:tcPr>
            <w:tcW w:w="1728" w:type="dxa"/>
            <w:tcBorders>
              <w:top w:val="nil"/>
              <w:left w:val="single" w:sz="4" w:space="0" w:color="auto"/>
              <w:bottom w:val="nil"/>
              <w:right w:val="single" w:sz="4" w:space="0" w:color="auto"/>
            </w:tcBorders>
          </w:tcPr>
          <w:p w14:paraId="7A2C6F21"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nil"/>
              <w:left w:val="single" w:sz="4" w:space="0" w:color="auto"/>
              <w:bottom w:val="nil"/>
              <w:right w:val="single" w:sz="4" w:space="0" w:color="auto"/>
            </w:tcBorders>
          </w:tcPr>
          <w:p w14:paraId="15B03B01" w14:textId="77777777" w:rsidR="00332639" w:rsidRPr="00332639" w:rsidRDefault="00332639" w:rsidP="002B6B3E">
            <w:pPr>
              <w:spacing w:line="276" w:lineRule="auto"/>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24D44C23"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Kdaj je prišlo do dogodka?</w:t>
            </w:r>
          </w:p>
          <w:p w14:paraId="7F79AC15"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(datum, ura)</w:t>
            </w:r>
          </w:p>
        </w:tc>
        <w:tc>
          <w:tcPr>
            <w:tcW w:w="4831" w:type="dxa"/>
            <w:tcBorders>
              <w:top w:val="single" w:sz="4" w:space="0" w:color="auto"/>
              <w:left w:val="single" w:sz="4" w:space="0" w:color="auto"/>
              <w:bottom w:val="single" w:sz="4" w:space="0" w:color="auto"/>
              <w:right w:val="single" w:sz="4" w:space="0" w:color="auto"/>
            </w:tcBorders>
          </w:tcPr>
          <w:p w14:paraId="79CBABDE" w14:textId="77777777" w:rsidR="00332639" w:rsidRPr="00332639" w:rsidRDefault="00332639" w:rsidP="002B6B3E">
            <w:pPr>
              <w:spacing w:line="276" w:lineRule="auto"/>
              <w:rPr>
                <w:rFonts w:ascii="Segoe UI" w:hAnsi="Segoe UI" w:cs="Segoe UI"/>
                <w:sz w:val="16"/>
                <w:szCs w:val="16"/>
              </w:rPr>
            </w:pPr>
          </w:p>
        </w:tc>
        <w:tc>
          <w:tcPr>
            <w:tcW w:w="990" w:type="dxa"/>
            <w:tcBorders>
              <w:top w:val="nil"/>
              <w:left w:val="single" w:sz="4" w:space="0" w:color="auto"/>
              <w:bottom w:val="nil"/>
              <w:right w:val="nil"/>
            </w:tcBorders>
            <w:shd w:val="pct35" w:color="auto" w:fill="FFFFFF"/>
          </w:tcPr>
          <w:p w14:paraId="158D68CD"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nil"/>
              <w:left w:val="nil"/>
              <w:bottom w:val="nil"/>
              <w:right w:val="nil"/>
            </w:tcBorders>
            <w:shd w:val="pct35" w:color="auto" w:fill="FFFFFF"/>
          </w:tcPr>
          <w:p w14:paraId="6CFA2B67"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nil"/>
              <w:left w:val="nil"/>
              <w:bottom w:val="nil"/>
              <w:right w:val="single" w:sz="4" w:space="0" w:color="auto"/>
            </w:tcBorders>
            <w:shd w:val="pct35" w:color="auto" w:fill="FFFFFF"/>
          </w:tcPr>
          <w:p w14:paraId="546011B1"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038C5376" w14:textId="77777777" w:rsidTr="00332639">
        <w:tc>
          <w:tcPr>
            <w:tcW w:w="1728" w:type="dxa"/>
            <w:tcBorders>
              <w:top w:val="nil"/>
              <w:left w:val="single" w:sz="4" w:space="0" w:color="auto"/>
              <w:bottom w:val="nil"/>
              <w:right w:val="single" w:sz="4" w:space="0" w:color="auto"/>
            </w:tcBorders>
          </w:tcPr>
          <w:p w14:paraId="2CF3603B" w14:textId="77777777" w:rsidR="00332639" w:rsidRPr="00332639" w:rsidRDefault="00332639" w:rsidP="002B6B3E">
            <w:pPr>
              <w:pStyle w:val="Naslov3"/>
              <w:spacing w:line="276" w:lineRule="auto"/>
              <w:jc w:val="center"/>
              <w:rPr>
                <w:rFonts w:ascii="Segoe UI" w:hAnsi="Segoe UI" w:cs="Segoe UI"/>
              </w:rPr>
            </w:pPr>
          </w:p>
        </w:tc>
        <w:tc>
          <w:tcPr>
            <w:tcW w:w="1530" w:type="dxa"/>
            <w:tcBorders>
              <w:top w:val="nil"/>
              <w:left w:val="single" w:sz="4" w:space="0" w:color="auto"/>
              <w:bottom w:val="single" w:sz="4" w:space="0" w:color="auto"/>
              <w:right w:val="single" w:sz="4" w:space="0" w:color="auto"/>
            </w:tcBorders>
          </w:tcPr>
          <w:p w14:paraId="0FBF9506" w14:textId="77777777" w:rsidR="00332639" w:rsidRPr="00332639" w:rsidRDefault="00332639" w:rsidP="002B6B3E">
            <w:pPr>
              <w:spacing w:line="276" w:lineRule="auto"/>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43C4B5A3"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 xml:space="preserve"> Kje je prišlo do dogodka - lokacija?</w:t>
            </w:r>
          </w:p>
        </w:tc>
        <w:tc>
          <w:tcPr>
            <w:tcW w:w="4831" w:type="dxa"/>
            <w:tcBorders>
              <w:top w:val="single" w:sz="4" w:space="0" w:color="auto"/>
              <w:left w:val="single" w:sz="4" w:space="0" w:color="auto"/>
              <w:bottom w:val="single" w:sz="4" w:space="0" w:color="auto"/>
              <w:right w:val="single" w:sz="4" w:space="0" w:color="auto"/>
            </w:tcBorders>
          </w:tcPr>
          <w:p w14:paraId="6C78F95E" w14:textId="77777777" w:rsidR="00332639" w:rsidRPr="00332639" w:rsidRDefault="00332639" w:rsidP="002B6B3E">
            <w:pPr>
              <w:spacing w:line="276" w:lineRule="auto"/>
              <w:rPr>
                <w:rFonts w:ascii="Segoe UI" w:hAnsi="Segoe UI" w:cs="Segoe UI"/>
                <w:b/>
                <w:bCs/>
                <w:sz w:val="16"/>
                <w:szCs w:val="16"/>
              </w:rPr>
            </w:pPr>
          </w:p>
        </w:tc>
        <w:tc>
          <w:tcPr>
            <w:tcW w:w="990" w:type="dxa"/>
            <w:tcBorders>
              <w:top w:val="nil"/>
              <w:left w:val="single" w:sz="4" w:space="0" w:color="auto"/>
              <w:bottom w:val="single" w:sz="4" w:space="0" w:color="auto"/>
              <w:right w:val="nil"/>
            </w:tcBorders>
            <w:shd w:val="pct35" w:color="auto" w:fill="FFFFFF"/>
          </w:tcPr>
          <w:p w14:paraId="78036C1A"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nil"/>
              <w:left w:val="nil"/>
              <w:bottom w:val="single" w:sz="4" w:space="0" w:color="auto"/>
              <w:right w:val="nil"/>
            </w:tcBorders>
            <w:shd w:val="pct35" w:color="auto" w:fill="FFFFFF"/>
          </w:tcPr>
          <w:p w14:paraId="36572372"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nil"/>
              <w:left w:val="nil"/>
              <w:bottom w:val="single" w:sz="4" w:space="0" w:color="auto"/>
              <w:right w:val="single" w:sz="4" w:space="0" w:color="auto"/>
            </w:tcBorders>
            <w:shd w:val="pct35" w:color="auto" w:fill="FFFFFF"/>
          </w:tcPr>
          <w:p w14:paraId="47F7ABF3"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57256F06" w14:textId="77777777" w:rsidTr="00332639">
        <w:tc>
          <w:tcPr>
            <w:tcW w:w="1728" w:type="dxa"/>
            <w:tcBorders>
              <w:top w:val="single" w:sz="4" w:space="0" w:color="auto"/>
              <w:left w:val="single" w:sz="4" w:space="0" w:color="auto"/>
              <w:bottom w:val="nil"/>
              <w:right w:val="single" w:sz="4" w:space="0" w:color="auto"/>
            </w:tcBorders>
            <w:hideMark/>
          </w:tcPr>
          <w:p w14:paraId="396A829A" w14:textId="77777777" w:rsidR="00332639" w:rsidRPr="00332639" w:rsidRDefault="00332639" w:rsidP="002B6B3E">
            <w:pPr>
              <w:pStyle w:val="Naslov3"/>
              <w:spacing w:line="276" w:lineRule="auto"/>
              <w:jc w:val="center"/>
              <w:rPr>
                <w:rFonts w:ascii="Segoe UI" w:hAnsi="Segoe UI" w:cs="Segoe UI"/>
              </w:rPr>
            </w:pPr>
            <w:r w:rsidRPr="00332639">
              <w:rPr>
                <w:rFonts w:ascii="Segoe UI" w:hAnsi="Segoe UI" w:cs="Segoe UI"/>
              </w:rPr>
              <w:t>Zakaj je prišlo do dogodka?</w:t>
            </w:r>
          </w:p>
        </w:tc>
        <w:tc>
          <w:tcPr>
            <w:tcW w:w="1530" w:type="dxa"/>
            <w:tcBorders>
              <w:top w:val="single" w:sz="4" w:space="0" w:color="auto"/>
              <w:left w:val="single" w:sz="4" w:space="0" w:color="auto"/>
              <w:bottom w:val="nil"/>
              <w:right w:val="single" w:sz="4" w:space="0" w:color="auto"/>
            </w:tcBorders>
            <w:hideMark/>
          </w:tcPr>
          <w:p w14:paraId="46211248"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Postopek ali aktivnost, kjer je prišlo do dogodka</w:t>
            </w:r>
          </w:p>
        </w:tc>
        <w:tc>
          <w:tcPr>
            <w:tcW w:w="2549" w:type="dxa"/>
            <w:tcBorders>
              <w:top w:val="single" w:sz="4" w:space="0" w:color="auto"/>
              <w:left w:val="single" w:sz="4" w:space="0" w:color="auto"/>
              <w:bottom w:val="single" w:sz="4" w:space="0" w:color="auto"/>
              <w:right w:val="single" w:sz="4" w:space="0" w:color="auto"/>
            </w:tcBorders>
            <w:hideMark/>
          </w:tcPr>
          <w:p w14:paraId="7DC720CE"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Opišite stopnje procesa postopka kot ga imate zapisanega (dodajte algoritem)</w:t>
            </w:r>
          </w:p>
        </w:tc>
        <w:tc>
          <w:tcPr>
            <w:tcW w:w="4831" w:type="dxa"/>
            <w:tcBorders>
              <w:top w:val="single" w:sz="4" w:space="0" w:color="auto"/>
              <w:left w:val="single" w:sz="4" w:space="0" w:color="auto"/>
              <w:bottom w:val="single" w:sz="4" w:space="0" w:color="auto"/>
              <w:right w:val="single" w:sz="4" w:space="0" w:color="auto"/>
            </w:tcBorders>
          </w:tcPr>
          <w:p w14:paraId="5B427812"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005207C"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7FBBF5A2"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68CB37B8"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5C7399AC" w14:textId="77777777" w:rsidTr="00332639">
        <w:trPr>
          <w:trHeight w:val="599"/>
        </w:trPr>
        <w:tc>
          <w:tcPr>
            <w:tcW w:w="1728" w:type="dxa"/>
            <w:tcBorders>
              <w:top w:val="nil"/>
              <w:left w:val="single" w:sz="4" w:space="0" w:color="auto"/>
              <w:bottom w:val="nil"/>
              <w:right w:val="single" w:sz="4" w:space="0" w:color="auto"/>
            </w:tcBorders>
            <w:hideMark/>
          </w:tcPr>
          <w:p w14:paraId="52212992"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Kateri so bili neposredni dejavniki, ki so pripeljali do dogodka?</w:t>
            </w:r>
          </w:p>
        </w:tc>
        <w:tc>
          <w:tcPr>
            <w:tcW w:w="1530" w:type="dxa"/>
            <w:tcBorders>
              <w:top w:val="nil"/>
              <w:left w:val="single" w:sz="4" w:space="0" w:color="auto"/>
              <w:bottom w:val="single" w:sz="4" w:space="0" w:color="auto"/>
              <w:right w:val="single" w:sz="4" w:space="0" w:color="auto"/>
            </w:tcBorders>
          </w:tcPr>
          <w:p w14:paraId="5D44B18F" w14:textId="77777777" w:rsidR="00332639" w:rsidRPr="00332639" w:rsidRDefault="00332639" w:rsidP="002B6B3E">
            <w:pPr>
              <w:spacing w:line="276" w:lineRule="auto"/>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2F5CADE4"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Katere stopnje so bile udeležene ali so pripomogle k dogodku?</w:t>
            </w:r>
          </w:p>
        </w:tc>
        <w:tc>
          <w:tcPr>
            <w:tcW w:w="4831" w:type="dxa"/>
            <w:tcBorders>
              <w:top w:val="single" w:sz="4" w:space="0" w:color="auto"/>
              <w:left w:val="single" w:sz="4" w:space="0" w:color="auto"/>
              <w:bottom w:val="single" w:sz="4" w:space="0" w:color="auto"/>
              <w:right w:val="single" w:sz="4" w:space="0" w:color="auto"/>
            </w:tcBorders>
          </w:tcPr>
          <w:p w14:paraId="1187CFBC"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23912DA"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0294E77A"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580E23A"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6F48CCAD" w14:textId="77777777" w:rsidTr="00332639">
        <w:tc>
          <w:tcPr>
            <w:tcW w:w="1728" w:type="dxa"/>
            <w:tcBorders>
              <w:top w:val="nil"/>
              <w:left w:val="single" w:sz="4" w:space="0" w:color="auto"/>
              <w:bottom w:val="nil"/>
              <w:right w:val="single" w:sz="4" w:space="0" w:color="auto"/>
            </w:tcBorders>
          </w:tcPr>
          <w:p w14:paraId="59DB3AB8"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hideMark/>
          </w:tcPr>
          <w:p w14:paraId="4A687983"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Človeški dejavniki</w:t>
            </w:r>
          </w:p>
        </w:tc>
        <w:tc>
          <w:tcPr>
            <w:tcW w:w="2549" w:type="dxa"/>
            <w:tcBorders>
              <w:top w:val="single" w:sz="4" w:space="0" w:color="auto"/>
              <w:left w:val="single" w:sz="4" w:space="0" w:color="auto"/>
              <w:bottom w:val="single" w:sz="4" w:space="0" w:color="auto"/>
              <w:right w:val="single" w:sz="4" w:space="0" w:color="auto"/>
            </w:tcBorders>
            <w:hideMark/>
          </w:tcPr>
          <w:p w14:paraId="250A7A2C"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Kateri človeški dejavniki so pomembni za dogodek?</w:t>
            </w:r>
          </w:p>
        </w:tc>
        <w:tc>
          <w:tcPr>
            <w:tcW w:w="4831" w:type="dxa"/>
            <w:tcBorders>
              <w:top w:val="single" w:sz="4" w:space="0" w:color="auto"/>
              <w:left w:val="single" w:sz="4" w:space="0" w:color="auto"/>
              <w:bottom w:val="single" w:sz="4" w:space="0" w:color="auto"/>
              <w:right w:val="single" w:sz="4" w:space="0" w:color="auto"/>
            </w:tcBorders>
          </w:tcPr>
          <w:p w14:paraId="1DFDACD3"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7DBCF07"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36A2181C"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0383B87A"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24139115" w14:textId="77777777" w:rsidTr="00332639">
        <w:tc>
          <w:tcPr>
            <w:tcW w:w="1728" w:type="dxa"/>
            <w:tcBorders>
              <w:top w:val="nil"/>
              <w:left w:val="single" w:sz="4" w:space="0" w:color="auto"/>
              <w:bottom w:val="nil"/>
              <w:right w:val="single" w:sz="4" w:space="0" w:color="auto"/>
            </w:tcBorders>
          </w:tcPr>
          <w:p w14:paraId="56E0F711"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hideMark/>
          </w:tcPr>
          <w:p w14:paraId="0F732883"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Faktorji opreme</w:t>
            </w:r>
          </w:p>
        </w:tc>
        <w:tc>
          <w:tcPr>
            <w:tcW w:w="2549" w:type="dxa"/>
            <w:tcBorders>
              <w:top w:val="single" w:sz="4" w:space="0" w:color="auto"/>
              <w:left w:val="single" w:sz="4" w:space="0" w:color="auto"/>
              <w:bottom w:val="single" w:sz="4" w:space="0" w:color="auto"/>
              <w:right w:val="single" w:sz="4" w:space="0" w:color="auto"/>
            </w:tcBorders>
            <w:hideMark/>
          </w:tcPr>
          <w:p w14:paraId="4FE5DB31"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Kako je delovanje opreme vplivalo na dogodek?</w:t>
            </w:r>
          </w:p>
        </w:tc>
        <w:tc>
          <w:tcPr>
            <w:tcW w:w="4831" w:type="dxa"/>
            <w:tcBorders>
              <w:top w:val="single" w:sz="4" w:space="0" w:color="auto"/>
              <w:left w:val="single" w:sz="4" w:space="0" w:color="auto"/>
              <w:bottom w:val="single" w:sz="4" w:space="0" w:color="auto"/>
              <w:right w:val="single" w:sz="4" w:space="0" w:color="auto"/>
            </w:tcBorders>
          </w:tcPr>
          <w:p w14:paraId="4016CA15"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455354F4"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28EEFFDD"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73DA9859"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4AA232B5" w14:textId="77777777" w:rsidTr="00332639">
        <w:tc>
          <w:tcPr>
            <w:tcW w:w="1728" w:type="dxa"/>
            <w:tcBorders>
              <w:top w:val="nil"/>
              <w:left w:val="single" w:sz="4" w:space="0" w:color="auto"/>
              <w:bottom w:val="nil"/>
              <w:right w:val="single" w:sz="4" w:space="0" w:color="auto"/>
            </w:tcBorders>
          </w:tcPr>
          <w:p w14:paraId="1DB1AB1F"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hideMark/>
          </w:tcPr>
          <w:p w14:paraId="43FE8B98"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Faktorji okolja, ki jih lahko nadziramo</w:t>
            </w:r>
          </w:p>
        </w:tc>
        <w:tc>
          <w:tcPr>
            <w:tcW w:w="2549" w:type="dxa"/>
            <w:tcBorders>
              <w:top w:val="single" w:sz="4" w:space="0" w:color="auto"/>
              <w:left w:val="single" w:sz="4" w:space="0" w:color="auto"/>
              <w:bottom w:val="single" w:sz="4" w:space="0" w:color="auto"/>
              <w:right w:val="single" w:sz="4" w:space="0" w:color="auto"/>
            </w:tcBorders>
            <w:hideMark/>
          </w:tcPr>
          <w:p w14:paraId="173E1D10"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Kateri dejavniki so neposredno vplivali na dogodek?</w:t>
            </w:r>
          </w:p>
        </w:tc>
        <w:tc>
          <w:tcPr>
            <w:tcW w:w="4831" w:type="dxa"/>
            <w:tcBorders>
              <w:top w:val="single" w:sz="4" w:space="0" w:color="auto"/>
              <w:left w:val="single" w:sz="4" w:space="0" w:color="auto"/>
              <w:bottom w:val="single" w:sz="4" w:space="0" w:color="auto"/>
              <w:right w:val="single" w:sz="4" w:space="0" w:color="auto"/>
            </w:tcBorders>
          </w:tcPr>
          <w:p w14:paraId="44EDB64B"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6E774006"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6FE00BC8"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0130DD30"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2B33D794" w14:textId="77777777" w:rsidTr="00332639">
        <w:tc>
          <w:tcPr>
            <w:tcW w:w="1728" w:type="dxa"/>
            <w:tcBorders>
              <w:top w:val="nil"/>
              <w:left w:val="single" w:sz="4" w:space="0" w:color="auto"/>
              <w:bottom w:val="nil"/>
              <w:right w:val="single" w:sz="4" w:space="0" w:color="auto"/>
            </w:tcBorders>
          </w:tcPr>
          <w:p w14:paraId="4B803367"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nil"/>
              <w:right w:val="single" w:sz="4" w:space="0" w:color="auto"/>
            </w:tcBorders>
            <w:hideMark/>
          </w:tcPr>
          <w:p w14:paraId="1040E012"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Faktorji okolja, ki jih ne moremo nadzirati</w:t>
            </w:r>
          </w:p>
        </w:tc>
        <w:tc>
          <w:tcPr>
            <w:tcW w:w="2549" w:type="dxa"/>
            <w:tcBorders>
              <w:top w:val="single" w:sz="4" w:space="0" w:color="auto"/>
              <w:left w:val="single" w:sz="4" w:space="0" w:color="auto"/>
              <w:bottom w:val="single" w:sz="4" w:space="0" w:color="auto"/>
              <w:right w:val="single" w:sz="4" w:space="0" w:color="auto"/>
            </w:tcBorders>
            <w:hideMark/>
          </w:tcPr>
          <w:p w14:paraId="23E0CA5D"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Ali jih ustanova res ne more nadzirati ?</w:t>
            </w:r>
          </w:p>
        </w:tc>
        <w:tc>
          <w:tcPr>
            <w:tcW w:w="4831" w:type="dxa"/>
            <w:tcBorders>
              <w:top w:val="single" w:sz="4" w:space="0" w:color="auto"/>
              <w:left w:val="single" w:sz="4" w:space="0" w:color="auto"/>
              <w:bottom w:val="single" w:sz="4" w:space="0" w:color="auto"/>
              <w:right w:val="single" w:sz="4" w:space="0" w:color="auto"/>
            </w:tcBorders>
          </w:tcPr>
          <w:p w14:paraId="01C011A1"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4070F7AC"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48DA6571"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7D72765D"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19B0E179" w14:textId="77777777" w:rsidTr="00332639">
        <w:tc>
          <w:tcPr>
            <w:tcW w:w="1728" w:type="dxa"/>
            <w:tcBorders>
              <w:top w:val="nil"/>
              <w:left w:val="single" w:sz="4" w:space="0" w:color="auto"/>
              <w:bottom w:val="nil"/>
              <w:right w:val="single" w:sz="4" w:space="0" w:color="auto"/>
            </w:tcBorders>
          </w:tcPr>
          <w:p w14:paraId="7EE2241A"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nil"/>
              <w:right w:val="single" w:sz="4" w:space="0" w:color="auto"/>
            </w:tcBorders>
            <w:hideMark/>
          </w:tcPr>
          <w:p w14:paraId="448FE365"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Drugo</w:t>
            </w:r>
          </w:p>
        </w:tc>
        <w:tc>
          <w:tcPr>
            <w:tcW w:w="2549" w:type="dxa"/>
            <w:tcBorders>
              <w:top w:val="single" w:sz="4" w:space="0" w:color="auto"/>
              <w:left w:val="single" w:sz="4" w:space="0" w:color="auto"/>
              <w:bottom w:val="single" w:sz="4" w:space="0" w:color="auto"/>
              <w:right w:val="single" w:sz="4" w:space="0" w:color="auto"/>
            </w:tcBorders>
            <w:hideMark/>
          </w:tcPr>
          <w:p w14:paraId="5F136D89"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Ali so kakšni drugi dejavniki, ki so neposredno vplivali na dogodek?</w:t>
            </w:r>
          </w:p>
        </w:tc>
        <w:tc>
          <w:tcPr>
            <w:tcW w:w="4831" w:type="dxa"/>
            <w:tcBorders>
              <w:top w:val="single" w:sz="4" w:space="0" w:color="auto"/>
              <w:left w:val="single" w:sz="4" w:space="0" w:color="auto"/>
              <w:bottom w:val="single" w:sz="4" w:space="0" w:color="auto"/>
              <w:right w:val="single" w:sz="4" w:space="0" w:color="auto"/>
            </w:tcBorders>
          </w:tcPr>
          <w:p w14:paraId="075E046E"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nil"/>
              <w:right w:val="single" w:sz="4" w:space="0" w:color="auto"/>
            </w:tcBorders>
          </w:tcPr>
          <w:p w14:paraId="3CDC9367"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nil"/>
              <w:right w:val="single" w:sz="4" w:space="0" w:color="auto"/>
            </w:tcBorders>
          </w:tcPr>
          <w:p w14:paraId="750FAD08"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756E0B35"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675DDB5D" w14:textId="77777777" w:rsidTr="00332639">
        <w:tc>
          <w:tcPr>
            <w:tcW w:w="1728" w:type="dxa"/>
            <w:tcBorders>
              <w:top w:val="nil"/>
              <w:left w:val="single" w:sz="4" w:space="0" w:color="auto"/>
              <w:bottom w:val="single" w:sz="4" w:space="0" w:color="auto"/>
              <w:right w:val="single" w:sz="4" w:space="0" w:color="auto"/>
            </w:tcBorders>
          </w:tcPr>
          <w:p w14:paraId="31C6A41E" w14:textId="77777777" w:rsidR="00332639" w:rsidRPr="00332639" w:rsidRDefault="00332639" w:rsidP="002B6B3E">
            <w:pPr>
              <w:pStyle w:val="Naslov3"/>
              <w:spacing w:line="276" w:lineRule="auto"/>
              <w:jc w:val="center"/>
              <w:rPr>
                <w:rFonts w:ascii="Segoe UI" w:hAnsi="Segoe UI" w:cs="Segoe UI"/>
              </w:rPr>
            </w:pPr>
          </w:p>
        </w:tc>
        <w:tc>
          <w:tcPr>
            <w:tcW w:w="1530" w:type="dxa"/>
            <w:tcBorders>
              <w:top w:val="nil"/>
              <w:left w:val="single" w:sz="4" w:space="0" w:color="auto"/>
              <w:bottom w:val="single" w:sz="4" w:space="0" w:color="auto"/>
              <w:right w:val="single" w:sz="4" w:space="0" w:color="auto"/>
            </w:tcBorders>
          </w:tcPr>
          <w:p w14:paraId="2C92DF7A" w14:textId="77777777" w:rsidR="00332639" w:rsidRPr="00332639" w:rsidRDefault="00332639" w:rsidP="002B6B3E">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1994173A"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Ali je dogodek vplival na druge lokacije ali storitve ?</w:t>
            </w:r>
          </w:p>
        </w:tc>
        <w:tc>
          <w:tcPr>
            <w:tcW w:w="4831" w:type="dxa"/>
            <w:tcBorders>
              <w:top w:val="single" w:sz="4" w:space="0" w:color="auto"/>
              <w:left w:val="single" w:sz="4" w:space="0" w:color="auto"/>
              <w:bottom w:val="single" w:sz="4" w:space="0" w:color="auto"/>
              <w:right w:val="single" w:sz="4" w:space="0" w:color="auto"/>
            </w:tcBorders>
          </w:tcPr>
          <w:p w14:paraId="614BBF9F"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nil"/>
            </w:tcBorders>
            <w:shd w:val="pct35" w:color="auto" w:fill="FFFFFF"/>
          </w:tcPr>
          <w:p w14:paraId="32030F67"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nil"/>
              <w:bottom w:val="single" w:sz="4" w:space="0" w:color="auto"/>
              <w:right w:val="single" w:sz="4" w:space="0" w:color="auto"/>
            </w:tcBorders>
            <w:shd w:val="pct35" w:color="auto" w:fill="FFFFFF"/>
          </w:tcPr>
          <w:p w14:paraId="3A72B7B0"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5DFDA989" w14:textId="77777777" w:rsidR="00332639" w:rsidRPr="00332639" w:rsidRDefault="00332639" w:rsidP="002B6B3E">
            <w:pPr>
              <w:spacing w:line="276" w:lineRule="auto"/>
              <w:jc w:val="center"/>
              <w:rPr>
                <w:rFonts w:ascii="Segoe UI" w:hAnsi="Segoe UI" w:cs="Segoe UI"/>
                <w:sz w:val="16"/>
                <w:szCs w:val="16"/>
              </w:rPr>
            </w:pPr>
          </w:p>
        </w:tc>
      </w:tr>
    </w:tbl>
    <w:p w14:paraId="16B55C86" w14:textId="77777777" w:rsidR="00332639" w:rsidRPr="00332639" w:rsidRDefault="00332639" w:rsidP="00332639">
      <w:pPr>
        <w:rPr>
          <w:rFonts w:ascii="Segoe UI" w:hAnsi="Segoe UI" w:cs="Segoe UI"/>
          <w:sz w:val="16"/>
          <w:szCs w:val="16"/>
        </w:rPr>
      </w:pPr>
    </w:p>
    <w:p w14:paraId="2C554145" w14:textId="77777777" w:rsidR="00332639" w:rsidRPr="00332639" w:rsidRDefault="00332639" w:rsidP="00332639">
      <w:pPr>
        <w:rPr>
          <w:rFonts w:ascii="Segoe UI" w:hAnsi="Segoe UI" w:cs="Segoe UI"/>
          <w:sz w:val="16"/>
          <w:szCs w:val="16"/>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2549"/>
        <w:gridCol w:w="4831"/>
        <w:gridCol w:w="990"/>
        <w:gridCol w:w="1530"/>
        <w:gridCol w:w="990"/>
      </w:tblGrid>
      <w:tr w:rsidR="00332639" w:rsidRPr="00332639" w14:paraId="459298C8" w14:textId="77777777" w:rsidTr="00332639">
        <w:tc>
          <w:tcPr>
            <w:tcW w:w="3258" w:type="dxa"/>
            <w:gridSpan w:val="2"/>
            <w:tcBorders>
              <w:top w:val="single" w:sz="4" w:space="0" w:color="auto"/>
              <w:left w:val="single" w:sz="4" w:space="0" w:color="auto"/>
              <w:bottom w:val="single" w:sz="4" w:space="0" w:color="auto"/>
              <w:right w:val="single" w:sz="4" w:space="0" w:color="auto"/>
            </w:tcBorders>
            <w:hideMark/>
          </w:tcPr>
          <w:p w14:paraId="5DB5C882" w14:textId="77777777" w:rsidR="00332639" w:rsidRPr="00332639" w:rsidRDefault="00332639" w:rsidP="00332639">
            <w:pPr>
              <w:spacing w:line="276" w:lineRule="auto"/>
              <w:jc w:val="center"/>
              <w:rPr>
                <w:rFonts w:ascii="Segoe UI" w:hAnsi="Segoe UI" w:cs="Segoe UI"/>
                <w:b/>
                <w:bCs/>
                <w:sz w:val="16"/>
                <w:szCs w:val="16"/>
              </w:rPr>
            </w:pPr>
            <w:r w:rsidRPr="00332639">
              <w:rPr>
                <w:rFonts w:ascii="Segoe UI" w:hAnsi="Segoe UI" w:cs="Segoe UI"/>
                <w:b/>
                <w:bCs/>
                <w:sz w:val="16"/>
                <w:szCs w:val="16"/>
              </w:rPr>
              <w:t>Raven analize</w:t>
            </w:r>
          </w:p>
        </w:tc>
        <w:tc>
          <w:tcPr>
            <w:tcW w:w="2549" w:type="dxa"/>
            <w:tcBorders>
              <w:top w:val="single" w:sz="4" w:space="0" w:color="auto"/>
              <w:left w:val="single" w:sz="4" w:space="0" w:color="auto"/>
              <w:bottom w:val="single" w:sz="4" w:space="0" w:color="auto"/>
              <w:right w:val="single" w:sz="4" w:space="0" w:color="auto"/>
            </w:tcBorders>
            <w:hideMark/>
          </w:tcPr>
          <w:p w14:paraId="21DA1844" w14:textId="77777777" w:rsidR="00332639" w:rsidRPr="00332639" w:rsidRDefault="00332639" w:rsidP="00332639">
            <w:pPr>
              <w:spacing w:line="276" w:lineRule="auto"/>
              <w:jc w:val="center"/>
              <w:rPr>
                <w:rFonts w:ascii="Segoe UI" w:hAnsi="Segoe UI" w:cs="Segoe UI"/>
                <w:b/>
                <w:bCs/>
                <w:sz w:val="16"/>
                <w:szCs w:val="16"/>
              </w:rPr>
            </w:pPr>
            <w:r w:rsidRPr="00332639">
              <w:rPr>
                <w:rFonts w:ascii="Segoe UI" w:hAnsi="Segoe UI" w:cs="Segoe UI"/>
                <w:b/>
                <w:bCs/>
                <w:sz w:val="16"/>
                <w:szCs w:val="16"/>
              </w:rPr>
              <w:t>Vprašanja</w:t>
            </w:r>
          </w:p>
        </w:tc>
        <w:tc>
          <w:tcPr>
            <w:tcW w:w="4831" w:type="dxa"/>
            <w:tcBorders>
              <w:top w:val="single" w:sz="4" w:space="0" w:color="auto"/>
              <w:left w:val="single" w:sz="4" w:space="0" w:color="auto"/>
              <w:bottom w:val="single" w:sz="4" w:space="0" w:color="auto"/>
              <w:right w:val="single" w:sz="4" w:space="0" w:color="auto"/>
            </w:tcBorders>
            <w:hideMark/>
          </w:tcPr>
          <w:p w14:paraId="46E1B7E7" w14:textId="77777777" w:rsidR="00332639" w:rsidRPr="00332639" w:rsidRDefault="00332639" w:rsidP="00332639">
            <w:pPr>
              <w:spacing w:line="276" w:lineRule="auto"/>
              <w:jc w:val="center"/>
              <w:rPr>
                <w:rFonts w:ascii="Segoe UI" w:hAnsi="Segoe UI" w:cs="Segoe UI"/>
                <w:b/>
                <w:bCs/>
                <w:sz w:val="16"/>
                <w:szCs w:val="16"/>
              </w:rPr>
            </w:pPr>
            <w:r w:rsidRPr="00332639">
              <w:rPr>
                <w:rFonts w:ascii="Segoe UI" w:hAnsi="Segoe UI" w:cs="Segoe UI"/>
                <w:b/>
                <w:bCs/>
                <w:sz w:val="16"/>
                <w:szCs w:val="16"/>
              </w:rPr>
              <w:t>Najdbe</w:t>
            </w:r>
          </w:p>
        </w:tc>
        <w:tc>
          <w:tcPr>
            <w:tcW w:w="990" w:type="dxa"/>
            <w:tcBorders>
              <w:top w:val="single" w:sz="4" w:space="0" w:color="auto"/>
              <w:left w:val="single" w:sz="4" w:space="0" w:color="auto"/>
              <w:bottom w:val="single" w:sz="4" w:space="0" w:color="auto"/>
              <w:right w:val="single" w:sz="4" w:space="0" w:color="auto"/>
            </w:tcBorders>
            <w:hideMark/>
          </w:tcPr>
          <w:p w14:paraId="5C58F288" w14:textId="77777777" w:rsidR="00332639" w:rsidRPr="00332639" w:rsidRDefault="00332639" w:rsidP="00332639">
            <w:pPr>
              <w:spacing w:line="276" w:lineRule="auto"/>
              <w:jc w:val="center"/>
              <w:rPr>
                <w:rFonts w:ascii="Segoe UI" w:hAnsi="Segoe UI" w:cs="Segoe UI"/>
                <w:b/>
                <w:bCs/>
                <w:sz w:val="16"/>
                <w:szCs w:val="16"/>
              </w:rPr>
            </w:pPr>
            <w:r w:rsidRPr="00332639">
              <w:rPr>
                <w:rFonts w:ascii="Segoe UI" w:hAnsi="Segoe UI" w:cs="Segoe UI"/>
                <w:b/>
                <w:bCs/>
                <w:sz w:val="16"/>
                <w:szCs w:val="16"/>
              </w:rPr>
              <w:t>Poreklo vzrokov</w:t>
            </w:r>
          </w:p>
        </w:tc>
        <w:tc>
          <w:tcPr>
            <w:tcW w:w="1530" w:type="dxa"/>
            <w:tcBorders>
              <w:top w:val="single" w:sz="4" w:space="0" w:color="auto"/>
              <w:left w:val="single" w:sz="4" w:space="0" w:color="auto"/>
              <w:bottom w:val="single" w:sz="4" w:space="0" w:color="auto"/>
              <w:right w:val="single" w:sz="4" w:space="0" w:color="auto"/>
            </w:tcBorders>
            <w:hideMark/>
          </w:tcPr>
          <w:p w14:paraId="5B5D2E89" w14:textId="77777777" w:rsidR="00332639" w:rsidRPr="00332639" w:rsidRDefault="00332639" w:rsidP="00332639">
            <w:pPr>
              <w:spacing w:line="276" w:lineRule="auto"/>
              <w:jc w:val="center"/>
              <w:rPr>
                <w:rFonts w:ascii="Segoe UI" w:hAnsi="Segoe UI" w:cs="Segoe UI"/>
                <w:b/>
                <w:bCs/>
                <w:sz w:val="16"/>
                <w:szCs w:val="16"/>
              </w:rPr>
            </w:pPr>
            <w:r w:rsidRPr="00332639">
              <w:rPr>
                <w:rFonts w:ascii="Segoe UI" w:hAnsi="Segoe UI" w:cs="Segoe UI"/>
                <w:b/>
                <w:bCs/>
                <w:sz w:val="16"/>
                <w:szCs w:val="16"/>
              </w:rPr>
              <w:t>Vprašaj se »Zakaj?«</w:t>
            </w:r>
          </w:p>
        </w:tc>
        <w:tc>
          <w:tcPr>
            <w:tcW w:w="990" w:type="dxa"/>
            <w:tcBorders>
              <w:top w:val="single" w:sz="4" w:space="0" w:color="auto"/>
              <w:left w:val="single" w:sz="4" w:space="0" w:color="auto"/>
              <w:bottom w:val="single" w:sz="4" w:space="0" w:color="auto"/>
              <w:right w:val="single" w:sz="4" w:space="0" w:color="auto"/>
            </w:tcBorders>
            <w:hideMark/>
          </w:tcPr>
          <w:p w14:paraId="20CF2386" w14:textId="77777777" w:rsidR="00332639" w:rsidRPr="00332639" w:rsidRDefault="00332639" w:rsidP="00332639">
            <w:pPr>
              <w:spacing w:line="276" w:lineRule="auto"/>
              <w:jc w:val="center"/>
              <w:rPr>
                <w:rFonts w:ascii="Segoe UI" w:hAnsi="Segoe UI" w:cs="Segoe UI"/>
                <w:b/>
                <w:bCs/>
                <w:sz w:val="16"/>
                <w:szCs w:val="16"/>
              </w:rPr>
            </w:pPr>
            <w:r w:rsidRPr="00332639">
              <w:rPr>
                <w:rFonts w:ascii="Segoe UI" w:hAnsi="Segoe UI" w:cs="Segoe UI"/>
                <w:b/>
                <w:bCs/>
                <w:sz w:val="16"/>
                <w:szCs w:val="16"/>
              </w:rPr>
              <w:t>Ukrepaj</w:t>
            </w:r>
          </w:p>
        </w:tc>
      </w:tr>
      <w:tr w:rsidR="00332639" w:rsidRPr="00332639" w14:paraId="63797B70" w14:textId="77777777" w:rsidTr="00332639">
        <w:tc>
          <w:tcPr>
            <w:tcW w:w="1728" w:type="dxa"/>
            <w:tcBorders>
              <w:top w:val="single" w:sz="4" w:space="0" w:color="auto"/>
              <w:left w:val="single" w:sz="4" w:space="0" w:color="auto"/>
              <w:bottom w:val="single" w:sz="4" w:space="0" w:color="auto"/>
              <w:right w:val="single" w:sz="4" w:space="0" w:color="auto"/>
            </w:tcBorders>
            <w:hideMark/>
          </w:tcPr>
          <w:p w14:paraId="23FC06FA" w14:textId="77777777" w:rsidR="00332639" w:rsidRPr="00332639" w:rsidRDefault="00332639" w:rsidP="00332639">
            <w:pPr>
              <w:spacing w:line="276" w:lineRule="auto"/>
              <w:jc w:val="center"/>
              <w:rPr>
                <w:rFonts w:ascii="Segoe UI" w:hAnsi="Segoe UI" w:cs="Segoe UI"/>
                <w:b/>
                <w:bCs/>
                <w:sz w:val="16"/>
                <w:szCs w:val="16"/>
              </w:rPr>
            </w:pPr>
            <w:r w:rsidRPr="00332639">
              <w:rPr>
                <w:rFonts w:ascii="Segoe UI" w:hAnsi="Segoe UI" w:cs="Segoe UI"/>
                <w:b/>
                <w:bCs/>
                <w:sz w:val="16"/>
                <w:szCs w:val="16"/>
              </w:rPr>
              <w:t>Zakaj je prišlo do dogodka?</w:t>
            </w:r>
          </w:p>
        </w:tc>
        <w:tc>
          <w:tcPr>
            <w:tcW w:w="1530" w:type="dxa"/>
            <w:tcBorders>
              <w:top w:val="single" w:sz="4" w:space="0" w:color="auto"/>
              <w:left w:val="single" w:sz="4" w:space="0" w:color="auto"/>
              <w:bottom w:val="nil"/>
              <w:right w:val="single" w:sz="4" w:space="0" w:color="auto"/>
            </w:tcBorders>
            <w:hideMark/>
          </w:tcPr>
          <w:p w14:paraId="16A461E4" w14:textId="77777777" w:rsidR="00332639" w:rsidRPr="00332639" w:rsidRDefault="00332639" w:rsidP="00332639">
            <w:pPr>
              <w:spacing w:line="276" w:lineRule="auto"/>
              <w:jc w:val="center"/>
              <w:rPr>
                <w:rFonts w:ascii="Segoe UI" w:hAnsi="Segoe UI" w:cs="Segoe UI"/>
                <w:sz w:val="16"/>
                <w:szCs w:val="16"/>
              </w:rPr>
            </w:pPr>
            <w:r w:rsidRPr="00332639">
              <w:rPr>
                <w:rFonts w:ascii="Segoe UI" w:hAnsi="Segoe UI" w:cs="Segoe UI"/>
                <w:sz w:val="16"/>
                <w:szCs w:val="16"/>
              </w:rPr>
              <w:t>Človeški viri</w:t>
            </w:r>
          </w:p>
        </w:tc>
        <w:tc>
          <w:tcPr>
            <w:tcW w:w="2549" w:type="dxa"/>
            <w:tcBorders>
              <w:top w:val="single" w:sz="4" w:space="0" w:color="auto"/>
              <w:left w:val="single" w:sz="4" w:space="0" w:color="auto"/>
              <w:bottom w:val="single" w:sz="4" w:space="0" w:color="auto"/>
              <w:right w:val="single" w:sz="4" w:space="0" w:color="auto"/>
            </w:tcBorders>
            <w:hideMark/>
          </w:tcPr>
          <w:p w14:paraId="3B4C1CBA" w14:textId="77777777" w:rsidR="00332639" w:rsidRPr="00332639" w:rsidRDefault="00332639" w:rsidP="00332639">
            <w:pPr>
              <w:spacing w:line="276" w:lineRule="auto"/>
              <w:rPr>
                <w:rFonts w:ascii="Segoe UI" w:hAnsi="Segoe UI" w:cs="Segoe UI"/>
                <w:sz w:val="16"/>
                <w:szCs w:val="16"/>
              </w:rPr>
            </w:pPr>
            <w:r w:rsidRPr="00332639">
              <w:rPr>
                <w:rFonts w:ascii="Segoe UI" w:hAnsi="Segoe UI" w:cs="Segoe UI"/>
                <w:sz w:val="16"/>
                <w:szCs w:val="16"/>
              </w:rPr>
              <w:t>Ali je osebje pravilno usposobljeno in na tekočem za odgovornosti, ki jih ima?</w:t>
            </w:r>
          </w:p>
        </w:tc>
        <w:tc>
          <w:tcPr>
            <w:tcW w:w="4831" w:type="dxa"/>
            <w:tcBorders>
              <w:top w:val="single" w:sz="4" w:space="0" w:color="auto"/>
              <w:left w:val="single" w:sz="4" w:space="0" w:color="auto"/>
              <w:bottom w:val="single" w:sz="4" w:space="0" w:color="auto"/>
              <w:right w:val="single" w:sz="4" w:space="0" w:color="auto"/>
            </w:tcBorders>
          </w:tcPr>
          <w:p w14:paraId="71F6EE8C" w14:textId="77777777" w:rsidR="00332639" w:rsidRPr="00332639" w:rsidRDefault="00332639" w:rsidP="00332639">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92A6F0A"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5BF2A7FA" w14:textId="77777777" w:rsidR="00332639" w:rsidRPr="00332639" w:rsidRDefault="00332639" w:rsidP="00332639">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0722F764" w14:textId="77777777" w:rsidR="00332639" w:rsidRPr="00332639" w:rsidRDefault="00332639" w:rsidP="00332639">
            <w:pPr>
              <w:spacing w:line="276" w:lineRule="auto"/>
              <w:jc w:val="center"/>
              <w:rPr>
                <w:rFonts w:ascii="Segoe UI" w:hAnsi="Segoe UI" w:cs="Segoe UI"/>
                <w:sz w:val="16"/>
                <w:szCs w:val="16"/>
              </w:rPr>
            </w:pPr>
          </w:p>
        </w:tc>
      </w:tr>
      <w:tr w:rsidR="00332639" w:rsidRPr="00332639" w14:paraId="32AB820D" w14:textId="77777777" w:rsidTr="00332639">
        <w:tc>
          <w:tcPr>
            <w:tcW w:w="1728" w:type="dxa"/>
            <w:tcBorders>
              <w:top w:val="single" w:sz="4" w:space="0" w:color="auto"/>
              <w:left w:val="single" w:sz="4" w:space="0" w:color="auto"/>
              <w:bottom w:val="nil"/>
              <w:right w:val="single" w:sz="4" w:space="0" w:color="auto"/>
            </w:tcBorders>
            <w:hideMark/>
          </w:tcPr>
          <w:p w14:paraId="468155CC" w14:textId="77777777" w:rsidR="00332639" w:rsidRPr="00332639" w:rsidRDefault="00332639" w:rsidP="00332639">
            <w:pPr>
              <w:spacing w:line="276" w:lineRule="auto"/>
              <w:jc w:val="center"/>
              <w:rPr>
                <w:rFonts w:ascii="Segoe UI" w:hAnsi="Segoe UI" w:cs="Segoe UI"/>
                <w:b/>
                <w:bCs/>
                <w:sz w:val="16"/>
                <w:szCs w:val="16"/>
              </w:rPr>
            </w:pPr>
            <w:r w:rsidRPr="00332639">
              <w:rPr>
                <w:rFonts w:ascii="Segoe UI" w:hAnsi="Segoe UI" w:cs="Segoe UI"/>
                <w:b/>
                <w:bCs/>
                <w:sz w:val="16"/>
                <w:szCs w:val="16"/>
              </w:rPr>
              <w:t>Kateri sistemi in postopki so podlaga neposrednim dejavnikom, ki so pripeljali do dogodka?</w:t>
            </w:r>
          </w:p>
        </w:tc>
        <w:tc>
          <w:tcPr>
            <w:tcW w:w="1530" w:type="dxa"/>
            <w:tcBorders>
              <w:top w:val="nil"/>
              <w:left w:val="single" w:sz="4" w:space="0" w:color="auto"/>
              <w:bottom w:val="nil"/>
              <w:right w:val="single" w:sz="4" w:space="0" w:color="auto"/>
            </w:tcBorders>
          </w:tcPr>
          <w:p w14:paraId="6AC55257" w14:textId="77777777" w:rsidR="00332639" w:rsidRPr="00332639" w:rsidRDefault="00332639" w:rsidP="00332639">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2EF4CEA4" w14:textId="77777777" w:rsidR="00332639" w:rsidRPr="00332639" w:rsidRDefault="00332639" w:rsidP="00332639">
            <w:pPr>
              <w:spacing w:line="276" w:lineRule="auto"/>
              <w:rPr>
                <w:rFonts w:ascii="Segoe UI" w:hAnsi="Segoe UI" w:cs="Segoe UI"/>
                <w:sz w:val="16"/>
                <w:szCs w:val="16"/>
              </w:rPr>
            </w:pPr>
            <w:r w:rsidRPr="00332639">
              <w:rPr>
                <w:rFonts w:ascii="Segoe UI" w:hAnsi="Segoe UI" w:cs="Segoe UI"/>
                <w:sz w:val="16"/>
                <w:szCs w:val="16"/>
              </w:rPr>
              <w:t xml:space="preserve"> Kako se primerja znanje in spretnosti osebja, ki je bilo vpleteno v dogodek z idealno situacijo?</w:t>
            </w:r>
          </w:p>
        </w:tc>
        <w:tc>
          <w:tcPr>
            <w:tcW w:w="4831" w:type="dxa"/>
            <w:tcBorders>
              <w:top w:val="single" w:sz="4" w:space="0" w:color="auto"/>
              <w:left w:val="single" w:sz="4" w:space="0" w:color="auto"/>
              <w:bottom w:val="single" w:sz="4" w:space="0" w:color="auto"/>
              <w:right w:val="single" w:sz="4" w:space="0" w:color="auto"/>
            </w:tcBorders>
          </w:tcPr>
          <w:p w14:paraId="00A826F3" w14:textId="77777777" w:rsidR="00332639" w:rsidRPr="00332639" w:rsidRDefault="00332639" w:rsidP="00332639">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4DEAE2B0"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47074C6F" w14:textId="77777777" w:rsidR="00332639" w:rsidRPr="00332639" w:rsidRDefault="00332639" w:rsidP="00332639">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7E0C2319" w14:textId="77777777" w:rsidR="00332639" w:rsidRPr="00332639" w:rsidRDefault="00332639" w:rsidP="00332639">
            <w:pPr>
              <w:spacing w:line="276" w:lineRule="auto"/>
              <w:jc w:val="center"/>
              <w:rPr>
                <w:rFonts w:ascii="Segoe UI" w:hAnsi="Segoe UI" w:cs="Segoe UI"/>
                <w:sz w:val="16"/>
                <w:szCs w:val="16"/>
              </w:rPr>
            </w:pPr>
          </w:p>
        </w:tc>
      </w:tr>
      <w:tr w:rsidR="00332639" w:rsidRPr="00332639" w14:paraId="6FD43467" w14:textId="77777777" w:rsidTr="00332639">
        <w:tc>
          <w:tcPr>
            <w:tcW w:w="1728" w:type="dxa"/>
            <w:tcBorders>
              <w:top w:val="single" w:sz="4" w:space="0" w:color="auto"/>
              <w:left w:val="single" w:sz="4" w:space="0" w:color="auto"/>
              <w:bottom w:val="nil"/>
              <w:right w:val="single" w:sz="4" w:space="0" w:color="auto"/>
            </w:tcBorders>
          </w:tcPr>
          <w:p w14:paraId="78A8EBE2"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nil"/>
              <w:left w:val="single" w:sz="4" w:space="0" w:color="auto"/>
              <w:bottom w:val="nil"/>
              <w:right w:val="single" w:sz="4" w:space="0" w:color="auto"/>
            </w:tcBorders>
          </w:tcPr>
          <w:p w14:paraId="036E4207" w14:textId="77777777" w:rsidR="00332639" w:rsidRPr="00332639" w:rsidRDefault="00332639" w:rsidP="00332639">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37E7C303" w14:textId="77777777" w:rsidR="00332639" w:rsidRPr="00332639" w:rsidRDefault="00332639" w:rsidP="00332639">
            <w:pPr>
              <w:spacing w:line="276" w:lineRule="auto"/>
              <w:rPr>
                <w:rFonts w:ascii="Segoe UI" w:hAnsi="Segoe UI" w:cs="Segoe UI"/>
                <w:sz w:val="16"/>
                <w:szCs w:val="16"/>
              </w:rPr>
            </w:pPr>
            <w:r w:rsidRPr="00332639">
              <w:rPr>
                <w:rFonts w:ascii="Segoe UI" w:hAnsi="Segoe UI" w:cs="Segoe UI"/>
                <w:sz w:val="16"/>
                <w:szCs w:val="16"/>
              </w:rPr>
              <w:t>Kako nadzorujete delo osebja v izvajanju postopkov?</w:t>
            </w:r>
          </w:p>
        </w:tc>
        <w:tc>
          <w:tcPr>
            <w:tcW w:w="4831" w:type="dxa"/>
            <w:tcBorders>
              <w:top w:val="single" w:sz="4" w:space="0" w:color="auto"/>
              <w:left w:val="single" w:sz="4" w:space="0" w:color="auto"/>
              <w:bottom w:val="single" w:sz="4" w:space="0" w:color="auto"/>
              <w:right w:val="single" w:sz="4" w:space="0" w:color="auto"/>
            </w:tcBorders>
          </w:tcPr>
          <w:p w14:paraId="513113F8" w14:textId="77777777" w:rsidR="00332639" w:rsidRPr="00332639" w:rsidRDefault="00332639" w:rsidP="00332639">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62D7EEAD"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10EC5E08" w14:textId="77777777" w:rsidR="00332639" w:rsidRPr="00332639" w:rsidRDefault="00332639" w:rsidP="00332639">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56E0240F" w14:textId="77777777" w:rsidR="00332639" w:rsidRPr="00332639" w:rsidRDefault="00332639" w:rsidP="00332639">
            <w:pPr>
              <w:spacing w:line="276" w:lineRule="auto"/>
              <w:jc w:val="center"/>
              <w:rPr>
                <w:rFonts w:ascii="Segoe UI" w:hAnsi="Segoe UI" w:cs="Segoe UI"/>
                <w:sz w:val="16"/>
                <w:szCs w:val="16"/>
              </w:rPr>
            </w:pPr>
          </w:p>
        </w:tc>
      </w:tr>
      <w:tr w:rsidR="00332639" w:rsidRPr="00332639" w14:paraId="5F868AB1" w14:textId="77777777" w:rsidTr="00332639">
        <w:tc>
          <w:tcPr>
            <w:tcW w:w="1728" w:type="dxa"/>
            <w:tcBorders>
              <w:top w:val="nil"/>
              <w:left w:val="single" w:sz="4" w:space="0" w:color="auto"/>
              <w:bottom w:val="nil"/>
              <w:right w:val="single" w:sz="4" w:space="0" w:color="auto"/>
            </w:tcBorders>
          </w:tcPr>
          <w:p w14:paraId="3AEB5545"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nil"/>
              <w:left w:val="single" w:sz="4" w:space="0" w:color="auto"/>
              <w:bottom w:val="nil"/>
              <w:right w:val="single" w:sz="4" w:space="0" w:color="auto"/>
            </w:tcBorders>
          </w:tcPr>
          <w:p w14:paraId="713309A9" w14:textId="77777777" w:rsidR="00332639" w:rsidRPr="00332639" w:rsidRDefault="00332639" w:rsidP="00332639">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4E06912E" w14:textId="77777777" w:rsidR="00332639" w:rsidRPr="00332639" w:rsidRDefault="00332639" w:rsidP="00332639">
            <w:pPr>
              <w:spacing w:line="276" w:lineRule="auto"/>
              <w:rPr>
                <w:rFonts w:ascii="Segoe UI" w:hAnsi="Segoe UI" w:cs="Segoe UI"/>
                <w:sz w:val="16"/>
                <w:szCs w:val="16"/>
              </w:rPr>
            </w:pPr>
            <w:r w:rsidRPr="00332639">
              <w:rPr>
                <w:rFonts w:ascii="Segoe UI" w:hAnsi="Segoe UI" w:cs="Segoe UI"/>
                <w:sz w:val="16"/>
                <w:szCs w:val="16"/>
              </w:rPr>
              <w:t>Kako lahko izboljšate učenje in usposabljanje znotraj ustanove?</w:t>
            </w:r>
          </w:p>
        </w:tc>
        <w:tc>
          <w:tcPr>
            <w:tcW w:w="4831" w:type="dxa"/>
            <w:tcBorders>
              <w:top w:val="single" w:sz="4" w:space="0" w:color="auto"/>
              <w:left w:val="single" w:sz="4" w:space="0" w:color="auto"/>
              <w:bottom w:val="single" w:sz="4" w:space="0" w:color="auto"/>
              <w:right w:val="single" w:sz="4" w:space="0" w:color="auto"/>
            </w:tcBorders>
          </w:tcPr>
          <w:p w14:paraId="6CFC640E" w14:textId="77777777" w:rsidR="00332639" w:rsidRPr="00332639" w:rsidRDefault="00332639" w:rsidP="00332639">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9975ED4"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2F1DBAAA" w14:textId="77777777" w:rsidR="00332639" w:rsidRPr="00332639" w:rsidRDefault="00332639" w:rsidP="00332639">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28EE8D2" w14:textId="77777777" w:rsidR="00332639" w:rsidRPr="00332639" w:rsidRDefault="00332639" w:rsidP="00332639">
            <w:pPr>
              <w:spacing w:line="276" w:lineRule="auto"/>
              <w:jc w:val="center"/>
              <w:rPr>
                <w:rFonts w:ascii="Segoe UI" w:hAnsi="Segoe UI" w:cs="Segoe UI"/>
                <w:sz w:val="16"/>
                <w:szCs w:val="16"/>
              </w:rPr>
            </w:pPr>
          </w:p>
        </w:tc>
      </w:tr>
      <w:tr w:rsidR="00332639" w:rsidRPr="00332639" w14:paraId="5E6C361B" w14:textId="77777777" w:rsidTr="00332639">
        <w:trPr>
          <w:trHeight w:val="851"/>
        </w:trPr>
        <w:tc>
          <w:tcPr>
            <w:tcW w:w="1728" w:type="dxa"/>
            <w:tcBorders>
              <w:top w:val="nil"/>
              <w:left w:val="single" w:sz="4" w:space="0" w:color="auto"/>
              <w:bottom w:val="nil"/>
              <w:right w:val="single" w:sz="4" w:space="0" w:color="auto"/>
            </w:tcBorders>
          </w:tcPr>
          <w:p w14:paraId="4783904D"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nil"/>
              <w:right w:val="single" w:sz="4" w:space="0" w:color="auto"/>
            </w:tcBorders>
          </w:tcPr>
          <w:p w14:paraId="1D43B84F" w14:textId="77777777" w:rsidR="00332639" w:rsidRPr="00DB2279" w:rsidRDefault="00332639" w:rsidP="00DB2279">
            <w:pPr>
              <w:pStyle w:val="Naslov1"/>
              <w:framePr w:hSpace="0" w:wrap="auto" w:vAnchor="margin" w:yAlign="inline"/>
              <w:suppressOverlap w:val="0"/>
            </w:pPr>
            <w:r w:rsidRPr="00DB2279">
              <w:t>Upravljanje z informacijami</w:t>
            </w:r>
          </w:p>
          <w:p w14:paraId="4A027C79" w14:textId="77777777" w:rsidR="00332639" w:rsidRPr="00332639" w:rsidRDefault="00332639" w:rsidP="00332639">
            <w:pPr>
              <w:spacing w:line="276" w:lineRule="auto"/>
              <w:rPr>
                <w:rFonts w:ascii="Segoe UI" w:hAnsi="Segoe UI" w:cs="Segoe UI"/>
                <w:b/>
                <w:bCs/>
                <w:sz w:val="16"/>
                <w:szCs w:val="16"/>
              </w:rPr>
            </w:pPr>
          </w:p>
          <w:p w14:paraId="5C6E1CA0" w14:textId="77777777" w:rsidR="00332639" w:rsidRPr="00332639" w:rsidRDefault="00332639" w:rsidP="00332639">
            <w:pPr>
              <w:spacing w:line="276" w:lineRule="auto"/>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074D0AD5" w14:textId="77777777" w:rsidR="00332639" w:rsidRPr="00332639" w:rsidRDefault="00332639" w:rsidP="00332639">
            <w:pPr>
              <w:spacing w:line="276" w:lineRule="auto"/>
              <w:rPr>
                <w:rFonts w:ascii="Segoe UI" w:hAnsi="Segoe UI" w:cs="Segoe UI"/>
                <w:sz w:val="16"/>
                <w:szCs w:val="16"/>
              </w:rPr>
            </w:pPr>
            <w:r w:rsidRPr="00332639">
              <w:rPr>
                <w:rFonts w:ascii="Segoe UI" w:hAnsi="Segoe UI" w:cs="Segoe UI"/>
                <w:sz w:val="16"/>
                <w:szCs w:val="16"/>
              </w:rPr>
              <w:t xml:space="preserve">Do katere stopnje je potrebna informacija dostopna? Pravilna? Popolna? </w:t>
            </w:r>
            <w:proofErr w:type="spellStart"/>
            <w:r w:rsidRPr="00332639">
              <w:rPr>
                <w:rFonts w:ascii="Segoe UI" w:hAnsi="Segoe UI" w:cs="Segoe UI"/>
                <w:sz w:val="16"/>
                <w:szCs w:val="16"/>
              </w:rPr>
              <w:t>Nedvomljiva</w:t>
            </w:r>
            <w:proofErr w:type="spellEnd"/>
            <w:r w:rsidRPr="00332639">
              <w:rPr>
                <w:rFonts w:ascii="Segoe UI" w:hAnsi="Segoe UI" w:cs="Segoe UI"/>
                <w:sz w:val="16"/>
                <w:szCs w:val="16"/>
              </w:rPr>
              <w:t>?</w:t>
            </w:r>
          </w:p>
        </w:tc>
        <w:tc>
          <w:tcPr>
            <w:tcW w:w="4831" w:type="dxa"/>
            <w:tcBorders>
              <w:top w:val="single" w:sz="4" w:space="0" w:color="auto"/>
              <w:left w:val="single" w:sz="4" w:space="0" w:color="auto"/>
              <w:bottom w:val="single" w:sz="4" w:space="0" w:color="auto"/>
              <w:right w:val="single" w:sz="4" w:space="0" w:color="auto"/>
            </w:tcBorders>
          </w:tcPr>
          <w:p w14:paraId="31A545A7" w14:textId="77777777" w:rsidR="00332639" w:rsidRPr="00332639" w:rsidRDefault="00332639" w:rsidP="00332639">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C6DDAF5"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0D75A0D4" w14:textId="77777777" w:rsidR="00332639" w:rsidRPr="00332639" w:rsidRDefault="00332639" w:rsidP="00332639">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74A7A4DA" w14:textId="77777777" w:rsidR="00332639" w:rsidRPr="00332639" w:rsidRDefault="00332639" w:rsidP="00332639">
            <w:pPr>
              <w:spacing w:line="276" w:lineRule="auto"/>
              <w:jc w:val="center"/>
              <w:rPr>
                <w:rFonts w:ascii="Segoe UI" w:hAnsi="Segoe UI" w:cs="Segoe UI"/>
                <w:sz w:val="16"/>
                <w:szCs w:val="16"/>
              </w:rPr>
            </w:pPr>
          </w:p>
        </w:tc>
      </w:tr>
      <w:tr w:rsidR="00332639" w:rsidRPr="00332639" w14:paraId="18EF9761" w14:textId="77777777" w:rsidTr="00332639">
        <w:tc>
          <w:tcPr>
            <w:tcW w:w="1728" w:type="dxa"/>
            <w:tcBorders>
              <w:top w:val="nil"/>
              <w:left w:val="single" w:sz="4" w:space="0" w:color="auto"/>
              <w:bottom w:val="nil"/>
              <w:right w:val="single" w:sz="4" w:space="0" w:color="auto"/>
            </w:tcBorders>
          </w:tcPr>
          <w:p w14:paraId="78648DD6"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nil"/>
              <w:left w:val="single" w:sz="4" w:space="0" w:color="auto"/>
              <w:bottom w:val="nil"/>
              <w:right w:val="single" w:sz="4" w:space="0" w:color="auto"/>
            </w:tcBorders>
          </w:tcPr>
          <w:p w14:paraId="44A23763" w14:textId="77777777" w:rsidR="00332639" w:rsidRPr="00332639" w:rsidRDefault="00332639" w:rsidP="00332639">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1E33B97E" w14:textId="77777777" w:rsidR="00332639" w:rsidRPr="00332639" w:rsidRDefault="00332639" w:rsidP="00332639">
            <w:pPr>
              <w:spacing w:line="276" w:lineRule="auto"/>
              <w:rPr>
                <w:rFonts w:ascii="Segoe UI" w:hAnsi="Segoe UI" w:cs="Segoe UI"/>
                <w:sz w:val="16"/>
                <w:szCs w:val="16"/>
              </w:rPr>
            </w:pPr>
            <w:r w:rsidRPr="00332639">
              <w:rPr>
                <w:rFonts w:ascii="Segoe UI" w:hAnsi="Segoe UI" w:cs="Segoe UI"/>
                <w:sz w:val="16"/>
                <w:szCs w:val="16"/>
              </w:rPr>
              <w:t>Do katere stopnje je komunikacija med udeleženci postopkov dovolj dobra?</w:t>
            </w:r>
          </w:p>
        </w:tc>
        <w:tc>
          <w:tcPr>
            <w:tcW w:w="4831" w:type="dxa"/>
            <w:tcBorders>
              <w:top w:val="single" w:sz="4" w:space="0" w:color="auto"/>
              <w:left w:val="single" w:sz="4" w:space="0" w:color="auto"/>
              <w:bottom w:val="single" w:sz="4" w:space="0" w:color="auto"/>
              <w:right w:val="single" w:sz="4" w:space="0" w:color="auto"/>
            </w:tcBorders>
          </w:tcPr>
          <w:p w14:paraId="415FD929" w14:textId="77777777" w:rsidR="00332639" w:rsidRPr="00332639" w:rsidRDefault="00332639" w:rsidP="00332639">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151AD130"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40D7E95E" w14:textId="77777777" w:rsidR="00332639" w:rsidRPr="00332639" w:rsidRDefault="00332639" w:rsidP="00332639">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36208734" w14:textId="77777777" w:rsidR="00332639" w:rsidRPr="00332639" w:rsidRDefault="00332639" w:rsidP="00332639">
            <w:pPr>
              <w:spacing w:line="276" w:lineRule="auto"/>
              <w:jc w:val="center"/>
              <w:rPr>
                <w:rFonts w:ascii="Segoe UI" w:hAnsi="Segoe UI" w:cs="Segoe UI"/>
                <w:sz w:val="16"/>
                <w:szCs w:val="16"/>
              </w:rPr>
            </w:pPr>
          </w:p>
        </w:tc>
      </w:tr>
      <w:tr w:rsidR="00332639" w:rsidRPr="00332639" w14:paraId="0B8B1700" w14:textId="77777777" w:rsidTr="00332639">
        <w:tc>
          <w:tcPr>
            <w:tcW w:w="1728" w:type="dxa"/>
            <w:tcBorders>
              <w:top w:val="nil"/>
              <w:left w:val="single" w:sz="4" w:space="0" w:color="auto"/>
              <w:bottom w:val="nil"/>
              <w:right w:val="single" w:sz="4" w:space="0" w:color="auto"/>
            </w:tcBorders>
          </w:tcPr>
          <w:p w14:paraId="3A8F34A3"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nil"/>
              <w:right w:val="single" w:sz="4" w:space="0" w:color="auto"/>
            </w:tcBorders>
          </w:tcPr>
          <w:p w14:paraId="22E3273C" w14:textId="77777777" w:rsidR="00332639" w:rsidRPr="00C32016" w:rsidRDefault="00332639" w:rsidP="00332639">
            <w:pPr>
              <w:pStyle w:val="Noga"/>
              <w:tabs>
                <w:tab w:val="left" w:pos="720"/>
              </w:tabs>
              <w:spacing w:line="276" w:lineRule="auto"/>
              <w:jc w:val="center"/>
              <w:rPr>
                <w:rFonts w:ascii="Segoe UI" w:hAnsi="Segoe UI" w:cs="Segoe UI"/>
                <w:sz w:val="16"/>
                <w:szCs w:val="16"/>
              </w:rPr>
            </w:pPr>
            <w:r w:rsidRPr="00C32016">
              <w:rPr>
                <w:rFonts w:ascii="Segoe UI" w:hAnsi="Segoe UI" w:cs="Segoe UI"/>
                <w:sz w:val="16"/>
                <w:szCs w:val="16"/>
              </w:rPr>
              <w:t>Upravljanje z okoljem</w:t>
            </w:r>
          </w:p>
          <w:p w14:paraId="7F64F05A" w14:textId="77777777" w:rsidR="00332639" w:rsidRPr="00332639" w:rsidRDefault="00332639" w:rsidP="00332639">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5E659871" w14:textId="77777777" w:rsidR="00332639" w:rsidRPr="00332639" w:rsidRDefault="00332639" w:rsidP="00332639">
            <w:pPr>
              <w:spacing w:line="276" w:lineRule="auto"/>
              <w:rPr>
                <w:rFonts w:ascii="Segoe UI" w:hAnsi="Segoe UI" w:cs="Segoe UI"/>
                <w:sz w:val="16"/>
                <w:szCs w:val="16"/>
              </w:rPr>
            </w:pPr>
            <w:r w:rsidRPr="00332639">
              <w:rPr>
                <w:rFonts w:ascii="Segoe UI" w:hAnsi="Segoe UI" w:cs="Segoe UI"/>
                <w:sz w:val="16"/>
                <w:szCs w:val="16"/>
              </w:rPr>
              <w:t>Do kakšne stopnje je bilo fizično okolje primerno za postopke, ki so se izvedli?</w:t>
            </w:r>
          </w:p>
        </w:tc>
        <w:tc>
          <w:tcPr>
            <w:tcW w:w="4831" w:type="dxa"/>
            <w:tcBorders>
              <w:top w:val="single" w:sz="4" w:space="0" w:color="auto"/>
              <w:left w:val="single" w:sz="4" w:space="0" w:color="auto"/>
              <w:bottom w:val="single" w:sz="4" w:space="0" w:color="auto"/>
              <w:right w:val="single" w:sz="4" w:space="0" w:color="auto"/>
            </w:tcBorders>
          </w:tcPr>
          <w:p w14:paraId="7A9608AE" w14:textId="77777777" w:rsidR="00332639" w:rsidRPr="00332639" w:rsidRDefault="00332639" w:rsidP="00332639">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68D7EF0C"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3EFA98AB" w14:textId="77777777" w:rsidR="00332639" w:rsidRPr="00332639" w:rsidRDefault="00332639" w:rsidP="00332639">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EBFB4E2" w14:textId="77777777" w:rsidR="00332639" w:rsidRPr="00332639" w:rsidRDefault="00332639" w:rsidP="00332639">
            <w:pPr>
              <w:spacing w:line="276" w:lineRule="auto"/>
              <w:jc w:val="center"/>
              <w:rPr>
                <w:rFonts w:ascii="Segoe UI" w:hAnsi="Segoe UI" w:cs="Segoe UI"/>
                <w:sz w:val="16"/>
                <w:szCs w:val="16"/>
              </w:rPr>
            </w:pPr>
          </w:p>
        </w:tc>
      </w:tr>
      <w:tr w:rsidR="00332639" w:rsidRPr="00332639" w14:paraId="77271A47" w14:textId="77777777" w:rsidTr="00332639">
        <w:tc>
          <w:tcPr>
            <w:tcW w:w="1728" w:type="dxa"/>
            <w:tcBorders>
              <w:top w:val="nil"/>
              <w:left w:val="single" w:sz="4" w:space="0" w:color="auto"/>
              <w:bottom w:val="nil"/>
              <w:right w:val="single" w:sz="4" w:space="0" w:color="auto"/>
            </w:tcBorders>
          </w:tcPr>
          <w:p w14:paraId="71FE06C1"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nil"/>
              <w:left w:val="single" w:sz="4" w:space="0" w:color="auto"/>
              <w:bottom w:val="nil"/>
              <w:right w:val="single" w:sz="4" w:space="0" w:color="auto"/>
            </w:tcBorders>
          </w:tcPr>
          <w:p w14:paraId="39561D50" w14:textId="77777777" w:rsidR="00332639" w:rsidRPr="00332639" w:rsidRDefault="00332639" w:rsidP="00332639">
            <w:pPr>
              <w:spacing w:line="276" w:lineRule="auto"/>
              <w:rPr>
                <w:rFonts w:ascii="Segoe UI" w:hAnsi="Segoe UI" w:cs="Segoe UI"/>
                <w:sz w:val="16"/>
                <w:szCs w:val="16"/>
              </w:rPr>
            </w:pPr>
          </w:p>
          <w:p w14:paraId="37AF6200" w14:textId="77777777" w:rsidR="00332639" w:rsidRPr="00332639" w:rsidRDefault="00332639" w:rsidP="00332639">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5E4F6EF8" w14:textId="77777777" w:rsidR="00332639" w:rsidRPr="00332639" w:rsidRDefault="00332639" w:rsidP="00332639">
            <w:pPr>
              <w:spacing w:line="276" w:lineRule="auto"/>
              <w:rPr>
                <w:rFonts w:ascii="Segoe UI" w:hAnsi="Segoe UI" w:cs="Segoe UI"/>
                <w:sz w:val="16"/>
                <w:szCs w:val="16"/>
              </w:rPr>
            </w:pPr>
            <w:r w:rsidRPr="00332639">
              <w:rPr>
                <w:rFonts w:ascii="Segoe UI" w:hAnsi="Segoe UI" w:cs="Segoe UI"/>
                <w:sz w:val="16"/>
                <w:szCs w:val="16"/>
              </w:rPr>
              <w:t>Kakšni sistemi so v veljavi, da se lahko določi tveganje, ki ga predstavlja okolje?</w:t>
            </w:r>
          </w:p>
        </w:tc>
        <w:tc>
          <w:tcPr>
            <w:tcW w:w="4831" w:type="dxa"/>
            <w:tcBorders>
              <w:top w:val="single" w:sz="4" w:space="0" w:color="auto"/>
              <w:left w:val="single" w:sz="4" w:space="0" w:color="auto"/>
              <w:bottom w:val="single" w:sz="4" w:space="0" w:color="auto"/>
              <w:right w:val="single" w:sz="4" w:space="0" w:color="auto"/>
            </w:tcBorders>
          </w:tcPr>
          <w:p w14:paraId="2860F92F" w14:textId="77777777" w:rsidR="00332639" w:rsidRPr="00332639" w:rsidRDefault="00332639" w:rsidP="00332639">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B4458CA"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780F199E" w14:textId="77777777" w:rsidR="00332639" w:rsidRPr="00332639" w:rsidRDefault="00332639" w:rsidP="00332639">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7656B33D" w14:textId="77777777" w:rsidR="00332639" w:rsidRPr="00332639" w:rsidRDefault="00332639" w:rsidP="00332639">
            <w:pPr>
              <w:spacing w:line="276" w:lineRule="auto"/>
              <w:jc w:val="center"/>
              <w:rPr>
                <w:rFonts w:ascii="Segoe UI" w:hAnsi="Segoe UI" w:cs="Segoe UI"/>
                <w:sz w:val="16"/>
                <w:szCs w:val="16"/>
              </w:rPr>
            </w:pPr>
          </w:p>
        </w:tc>
      </w:tr>
      <w:tr w:rsidR="00332639" w:rsidRPr="00332639" w14:paraId="5400453C" w14:textId="77777777" w:rsidTr="00332639">
        <w:tc>
          <w:tcPr>
            <w:tcW w:w="1728" w:type="dxa"/>
            <w:tcBorders>
              <w:top w:val="nil"/>
              <w:left w:val="single" w:sz="4" w:space="0" w:color="auto"/>
              <w:bottom w:val="single" w:sz="4" w:space="0" w:color="auto"/>
              <w:right w:val="single" w:sz="4" w:space="0" w:color="auto"/>
            </w:tcBorders>
          </w:tcPr>
          <w:p w14:paraId="3227FE05"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nil"/>
              <w:left w:val="single" w:sz="4" w:space="0" w:color="auto"/>
              <w:bottom w:val="single" w:sz="4" w:space="0" w:color="auto"/>
              <w:right w:val="single" w:sz="4" w:space="0" w:color="auto"/>
            </w:tcBorders>
          </w:tcPr>
          <w:p w14:paraId="4348D2C5" w14:textId="77777777" w:rsidR="00332639" w:rsidRPr="00332639" w:rsidRDefault="00332639" w:rsidP="00332639">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5BCA97F2" w14:textId="77777777" w:rsidR="00332639" w:rsidRPr="00332639" w:rsidRDefault="00332639" w:rsidP="00332639">
            <w:pPr>
              <w:spacing w:line="276" w:lineRule="auto"/>
              <w:rPr>
                <w:rFonts w:ascii="Segoe UI" w:hAnsi="Segoe UI" w:cs="Segoe UI"/>
                <w:sz w:val="16"/>
                <w:szCs w:val="16"/>
              </w:rPr>
            </w:pPr>
            <w:r w:rsidRPr="00332639">
              <w:rPr>
                <w:rFonts w:ascii="Segoe UI" w:hAnsi="Segoe UI" w:cs="Segoe UI"/>
                <w:sz w:val="16"/>
                <w:szCs w:val="16"/>
              </w:rPr>
              <w:t>Ali so bili urgentni ukrepi in ukrepi ob neuspelih postopkih načrtovani in testirani?</w:t>
            </w:r>
          </w:p>
        </w:tc>
        <w:tc>
          <w:tcPr>
            <w:tcW w:w="4831" w:type="dxa"/>
            <w:tcBorders>
              <w:top w:val="single" w:sz="4" w:space="0" w:color="auto"/>
              <w:left w:val="single" w:sz="4" w:space="0" w:color="auto"/>
              <w:bottom w:val="single" w:sz="4" w:space="0" w:color="auto"/>
              <w:right w:val="single" w:sz="4" w:space="0" w:color="auto"/>
            </w:tcBorders>
          </w:tcPr>
          <w:p w14:paraId="06340A97" w14:textId="77777777" w:rsidR="00332639" w:rsidRPr="00332639" w:rsidRDefault="00332639" w:rsidP="00332639">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1586F702"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75BECB62" w14:textId="77777777" w:rsidR="00332639" w:rsidRPr="00332639" w:rsidRDefault="00332639" w:rsidP="00332639">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338D6FA1" w14:textId="77777777" w:rsidR="00332639" w:rsidRPr="00332639" w:rsidRDefault="00332639" w:rsidP="00332639">
            <w:pPr>
              <w:spacing w:line="276" w:lineRule="auto"/>
              <w:jc w:val="center"/>
              <w:rPr>
                <w:rFonts w:ascii="Segoe UI" w:hAnsi="Segoe UI" w:cs="Segoe UI"/>
                <w:sz w:val="16"/>
                <w:szCs w:val="16"/>
              </w:rPr>
            </w:pPr>
          </w:p>
        </w:tc>
      </w:tr>
    </w:tbl>
    <w:p w14:paraId="296CEF28" w14:textId="0932B1A8" w:rsidR="00332639" w:rsidRDefault="00332639" w:rsidP="00332639">
      <w:pPr>
        <w:rPr>
          <w:rFonts w:ascii="Segoe UI" w:hAnsi="Segoe UI" w:cs="Segoe UI"/>
          <w:sz w:val="16"/>
          <w:szCs w:val="16"/>
        </w:rPr>
      </w:pPr>
      <w:r>
        <w:rPr>
          <w:rFonts w:ascii="Segoe UI" w:hAnsi="Segoe UI" w:cs="Segoe UI"/>
          <w:sz w:val="16"/>
          <w:szCs w:val="16"/>
        </w:rPr>
        <w:br w:type="textWrapping" w:clear="all"/>
      </w:r>
    </w:p>
    <w:p w14:paraId="191505FE" w14:textId="77777777" w:rsidR="00332639" w:rsidRDefault="00332639" w:rsidP="00332639">
      <w:pPr>
        <w:rPr>
          <w:rFonts w:ascii="Segoe UI" w:hAnsi="Segoe UI" w:cs="Segoe UI"/>
          <w:sz w:val="16"/>
          <w:szCs w:val="16"/>
        </w:rPr>
      </w:pPr>
    </w:p>
    <w:p w14:paraId="7A956F30" w14:textId="77777777" w:rsidR="00332639" w:rsidRDefault="00332639" w:rsidP="00332639">
      <w:pPr>
        <w:rPr>
          <w:rFonts w:ascii="Segoe UI" w:hAnsi="Segoe UI" w:cs="Segoe UI"/>
          <w:sz w:val="16"/>
          <w:szCs w:val="16"/>
        </w:rPr>
      </w:pPr>
    </w:p>
    <w:p w14:paraId="557848C5" w14:textId="77777777" w:rsidR="00332639" w:rsidRDefault="00332639" w:rsidP="00332639">
      <w:pPr>
        <w:rPr>
          <w:rFonts w:ascii="Segoe UI" w:hAnsi="Segoe UI" w:cs="Segoe UI"/>
          <w:sz w:val="16"/>
          <w:szCs w:val="16"/>
        </w:rPr>
      </w:pPr>
    </w:p>
    <w:p w14:paraId="669D76A5" w14:textId="77777777" w:rsidR="00332639" w:rsidRPr="00332639" w:rsidRDefault="00332639" w:rsidP="00332639">
      <w:pPr>
        <w:rPr>
          <w:rFonts w:ascii="Segoe UI" w:hAnsi="Segoe UI" w:cs="Segoe UI"/>
          <w:sz w:val="16"/>
          <w:szCs w:val="16"/>
        </w:rPr>
      </w:pPr>
    </w:p>
    <w:tbl>
      <w:tblPr>
        <w:tblpPr w:leftFromText="180" w:rightFromText="180" w:vertAnchor="text" w:horzAnchor="margin" w:tblpY="-6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2549"/>
        <w:gridCol w:w="4831"/>
        <w:gridCol w:w="990"/>
        <w:gridCol w:w="1530"/>
        <w:gridCol w:w="990"/>
      </w:tblGrid>
      <w:tr w:rsidR="00332639" w:rsidRPr="00332639" w14:paraId="4DC9A44A" w14:textId="77777777" w:rsidTr="00332639">
        <w:tc>
          <w:tcPr>
            <w:tcW w:w="3258" w:type="dxa"/>
            <w:gridSpan w:val="2"/>
            <w:tcBorders>
              <w:top w:val="single" w:sz="4" w:space="0" w:color="auto"/>
              <w:left w:val="single" w:sz="4" w:space="0" w:color="auto"/>
              <w:bottom w:val="single" w:sz="4" w:space="0" w:color="auto"/>
              <w:right w:val="single" w:sz="4" w:space="0" w:color="auto"/>
            </w:tcBorders>
            <w:hideMark/>
          </w:tcPr>
          <w:p w14:paraId="531F9BA2"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Raven analize</w:t>
            </w:r>
          </w:p>
        </w:tc>
        <w:tc>
          <w:tcPr>
            <w:tcW w:w="2549" w:type="dxa"/>
            <w:tcBorders>
              <w:top w:val="single" w:sz="4" w:space="0" w:color="auto"/>
              <w:left w:val="single" w:sz="4" w:space="0" w:color="auto"/>
              <w:bottom w:val="single" w:sz="4" w:space="0" w:color="auto"/>
              <w:right w:val="single" w:sz="4" w:space="0" w:color="auto"/>
            </w:tcBorders>
            <w:hideMark/>
          </w:tcPr>
          <w:p w14:paraId="7EA28857"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Vprašanja</w:t>
            </w:r>
          </w:p>
        </w:tc>
        <w:tc>
          <w:tcPr>
            <w:tcW w:w="4831" w:type="dxa"/>
            <w:tcBorders>
              <w:top w:val="single" w:sz="4" w:space="0" w:color="auto"/>
              <w:left w:val="single" w:sz="4" w:space="0" w:color="auto"/>
              <w:bottom w:val="single" w:sz="4" w:space="0" w:color="auto"/>
              <w:right w:val="single" w:sz="4" w:space="0" w:color="auto"/>
            </w:tcBorders>
            <w:hideMark/>
          </w:tcPr>
          <w:p w14:paraId="3C55606D"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Najdbe</w:t>
            </w:r>
          </w:p>
        </w:tc>
        <w:tc>
          <w:tcPr>
            <w:tcW w:w="990" w:type="dxa"/>
            <w:tcBorders>
              <w:top w:val="single" w:sz="4" w:space="0" w:color="auto"/>
              <w:left w:val="single" w:sz="4" w:space="0" w:color="auto"/>
              <w:bottom w:val="single" w:sz="4" w:space="0" w:color="auto"/>
              <w:right w:val="single" w:sz="4" w:space="0" w:color="auto"/>
            </w:tcBorders>
            <w:hideMark/>
          </w:tcPr>
          <w:p w14:paraId="326101F3"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Poreklo vzrokov</w:t>
            </w:r>
          </w:p>
        </w:tc>
        <w:tc>
          <w:tcPr>
            <w:tcW w:w="1530" w:type="dxa"/>
            <w:tcBorders>
              <w:top w:val="single" w:sz="4" w:space="0" w:color="auto"/>
              <w:left w:val="single" w:sz="4" w:space="0" w:color="auto"/>
              <w:bottom w:val="single" w:sz="4" w:space="0" w:color="auto"/>
              <w:right w:val="single" w:sz="4" w:space="0" w:color="auto"/>
            </w:tcBorders>
            <w:hideMark/>
          </w:tcPr>
          <w:p w14:paraId="4E94A4A3"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Vprašaj se »Zakaj?«</w:t>
            </w:r>
          </w:p>
        </w:tc>
        <w:tc>
          <w:tcPr>
            <w:tcW w:w="990" w:type="dxa"/>
            <w:tcBorders>
              <w:top w:val="single" w:sz="4" w:space="0" w:color="auto"/>
              <w:left w:val="single" w:sz="4" w:space="0" w:color="auto"/>
              <w:bottom w:val="single" w:sz="4" w:space="0" w:color="auto"/>
              <w:right w:val="single" w:sz="4" w:space="0" w:color="auto"/>
            </w:tcBorders>
            <w:hideMark/>
          </w:tcPr>
          <w:p w14:paraId="377CE77E"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Ukrepaj</w:t>
            </w:r>
          </w:p>
        </w:tc>
      </w:tr>
      <w:tr w:rsidR="00332639" w:rsidRPr="00332639" w14:paraId="7AC6316D" w14:textId="77777777" w:rsidTr="00332639">
        <w:tc>
          <w:tcPr>
            <w:tcW w:w="1728" w:type="dxa"/>
            <w:tcBorders>
              <w:top w:val="single" w:sz="4" w:space="0" w:color="auto"/>
              <w:left w:val="single" w:sz="4" w:space="0" w:color="auto"/>
              <w:bottom w:val="nil"/>
              <w:right w:val="single" w:sz="4" w:space="0" w:color="auto"/>
            </w:tcBorders>
            <w:hideMark/>
          </w:tcPr>
          <w:p w14:paraId="4BB08AB7" w14:textId="77777777" w:rsidR="00332639" w:rsidRPr="00332639" w:rsidRDefault="00332639" w:rsidP="002B6B3E">
            <w:pPr>
              <w:spacing w:line="276" w:lineRule="auto"/>
              <w:jc w:val="center"/>
              <w:rPr>
                <w:rFonts w:ascii="Segoe UI" w:hAnsi="Segoe UI" w:cs="Segoe UI"/>
                <w:sz w:val="16"/>
                <w:szCs w:val="16"/>
              </w:rPr>
            </w:pPr>
            <w:r w:rsidRPr="00332639">
              <w:rPr>
                <w:rFonts w:ascii="Segoe UI" w:hAnsi="Segoe UI" w:cs="Segoe UI"/>
                <w:b/>
                <w:bCs/>
                <w:sz w:val="16"/>
                <w:szCs w:val="16"/>
              </w:rPr>
              <w:t>Zakaj je prišlo do dogodka?</w:t>
            </w:r>
          </w:p>
        </w:tc>
        <w:tc>
          <w:tcPr>
            <w:tcW w:w="1530" w:type="dxa"/>
            <w:tcBorders>
              <w:top w:val="single" w:sz="4" w:space="0" w:color="auto"/>
              <w:left w:val="single" w:sz="4" w:space="0" w:color="auto"/>
              <w:bottom w:val="single" w:sz="4" w:space="0" w:color="auto"/>
              <w:right w:val="single" w:sz="4" w:space="0" w:color="auto"/>
            </w:tcBorders>
            <w:hideMark/>
          </w:tcPr>
          <w:p w14:paraId="4EC67488" w14:textId="77777777" w:rsidR="00332639" w:rsidRPr="00332639" w:rsidRDefault="00332639" w:rsidP="002B6B3E">
            <w:pPr>
              <w:pStyle w:val="Naslov2"/>
              <w:spacing w:line="276" w:lineRule="auto"/>
              <w:rPr>
                <w:rFonts w:ascii="Segoe UI" w:hAnsi="Segoe UI" w:cs="Segoe UI"/>
                <w:b w:val="0"/>
                <w:bCs w:val="0"/>
              </w:rPr>
            </w:pPr>
            <w:r w:rsidRPr="00332639">
              <w:rPr>
                <w:rFonts w:ascii="Segoe UI" w:hAnsi="Segoe UI" w:cs="Segoe UI"/>
                <w:b w:val="0"/>
                <w:bCs w:val="0"/>
              </w:rPr>
              <w:t>Vodstvo</w:t>
            </w:r>
          </w:p>
        </w:tc>
        <w:tc>
          <w:tcPr>
            <w:tcW w:w="2549" w:type="dxa"/>
            <w:tcBorders>
              <w:top w:val="single" w:sz="4" w:space="0" w:color="auto"/>
              <w:left w:val="single" w:sz="4" w:space="0" w:color="auto"/>
              <w:bottom w:val="single" w:sz="4" w:space="0" w:color="auto"/>
              <w:right w:val="single" w:sz="4" w:space="0" w:color="auto"/>
            </w:tcBorders>
            <w:hideMark/>
          </w:tcPr>
          <w:p w14:paraId="2E716E62"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Do kakšne mere vodstvo sodeluje in pomaga pri odkrivanju in zmanjševanju opozorilnih nevarnih dogodkov?</w:t>
            </w:r>
          </w:p>
        </w:tc>
        <w:tc>
          <w:tcPr>
            <w:tcW w:w="4831" w:type="dxa"/>
            <w:tcBorders>
              <w:top w:val="single" w:sz="4" w:space="0" w:color="auto"/>
              <w:left w:val="single" w:sz="4" w:space="0" w:color="auto"/>
              <w:bottom w:val="single" w:sz="4" w:space="0" w:color="auto"/>
              <w:right w:val="single" w:sz="4" w:space="0" w:color="auto"/>
            </w:tcBorders>
          </w:tcPr>
          <w:p w14:paraId="50A46B6F"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4EBA6641"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5FF198CA"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527F5AAB"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71CAD76B" w14:textId="77777777" w:rsidTr="00332639">
        <w:tc>
          <w:tcPr>
            <w:tcW w:w="1728" w:type="dxa"/>
            <w:tcBorders>
              <w:top w:val="nil"/>
              <w:left w:val="single" w:sz="4" w:space="0" w:color="auto"/>
              <w:bottom w:val="nil"/>
              <w:right w:val="single" w:sz="4" w:space="0" w:color="auto"/>
            </w:tcBorders>
            <w:hideMark/>
          </w:tcPr>
          <w:p w14:paraId="2063249A" w14:textId="77777777" w:rsidR="00332639" w:rsidRPr="00332639" w:rsidRDefault="00332639" w:rsidP="002B6B3E">
            <w:pPr>
              <w:spacing w:line="276" w:lineRule="auto"/>
              <w:jc w:val="center"/>
              <w:rPr>
                <w:rFonts w:ascii="Segoe UI" w:hAnsi="Segoe UI" w:cs="Segoe UI"/>
                <w:sz w:val="16"/>
                <w:szCs w:val="16"/>
              </w:rPr>
            </w:pPr>
            <w:r w:rsidRPr="00332639">
              <w:rPr>
                <w:rFonts w:ascii="Segoe UI" w:hAnsi="Segoe UI" w:cs="Segoe UI"/>
                <w:b/>
                <w:bCs/>
                <w:sz w:val="16"/>
                <w:szCs w:val="16"/>
              </w:rPr>
              <w:t>Kateri sistemi in postopki so podlaga neposrednim dejavnikom, ki so pripeljali do dogodka?</w:t>
            </w:r>
          </w:p>
        </w:tc>
        <w:tc>
          <w:tcPr>
            <w:tcW w:w="1530" w:type="dxa"/>
            <w:tcBorders>
              <w:top w:val="single" w:sz="4" w:space="0" w:color="auto"/>
              <w:left w:val="single" w:sz="4" w:space="0" w:color="auto"/>
              <w:bottom w:val="single" w:sz="4" w:space="0" w:color="auto"/>
              <w:right w:val="single" w:sz="4" w:space="0" w:color="auto"/>
            </w:tcBorders>
          </w:tcPr>
          <w:p w14:paraId="167FE11E" w14:textId="77777777" w:rsidR="00332639" w:rsidRPr="00332639" w:rsidRDefault="00332639" w:rsidP="002B6B3E">
            <w:pPr>
              <w:pStyle w:val="Telobesedila2"/>
              <w:spacing w:line="276" w:lineRule="auto"/>
              <w:rPr>
                <w:rFonts w:ascii="Segoe UI" w:hAnsi="Segoe UI" w:cs="Segoe UI"/>
                <w:lang w:val="sl-SI"/>
              </w:rPr>
            </w:pPr>
            <w:r w:rsidRPr="00332639">
              <w:rPr>
                <w:rFonts w:ascii="Segoe UI" w:hAnsi="Segoe UI" w:cs="Segoe UI"/>
                <w:lang w:val="sl-SI"/>
              </w:rPr>
              <w:t>Spodbujanje komunikacij</w:t>
            </w:r>
          </w:p>
          <w:p w14:paraId="42EC0614" w14:textId="77777777" w:rsidR="00332639" w:rsidRPr="00332639" w:rsidRDefault="00332639" w:rsidP="002B6B3E">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73B2005C"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Kakšne so zapreke pri komunikaciji, kadar gre za  potencialne dejavnike tveganja?</w:t>
            </w:r>
          </w:p>
        </w:tc>
        <w:tc>
          <w:tcPr>
            <w:tcW w:w="4831" w:type="dxa"/>
            <w:tcBorders>
              <w:top w:val="single" w:sz="4" w:space="0" w:color="auto"/>
              <w:left w:val="single" w:sz="4" w:space="0" w:color="auto"/>
              <w:bottom w:val="single" w:sz="4" w:space="0" w:color="auto"/>
              <w:right w:val="single" w:sz="4" w:space="0" w:color="auto"/>
            </w:tcBorders>
          </w:tcPr>
          <w:p w14:paraId="0EC4B420"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B3ED5EA"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24A144E1"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59DC4188"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630FCC6C" w14:textId="77777777" w:rsidTr="00332639">
        <w:tc>
          <w:tcPr>
            <w:tcW w:w="1728" w:type="dxa"/>
            <w:tcBorders>
              <w:top w:val="nil"/>
              <w:left w:val="single" w:sz="4" w:space="0" w:color="auto"/>
              <w:bottom w:val="nil"/>
              <w:right w:val="single" w:sz="4" w:space="0" w:color="auto"/>
            </w:tcBorders>
          </w:tcPr>
          <w:p w14:paraId="0DB71BFC"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hideMark/>
          </w:tcPr>
          <w:p w14:paraId="44B94C9E" w14:textId="77777777" w:rsidR="00332639" w:rsidRPr="00332639" w:rsidRDefault="00332639" w:rsidP="002B6B3E">
            <w:pPr>
              <w:spacing w:line="276" w:lineRule="auto"/>
              <w:jc w:val="center"/>
              <w:rPr>
                <w:rFonts w:ascii="Segoe UI" w:hAnsi="Segoe UI" w:cs="Segoe UI"/>
                <w:sz w:val="16"/>
                <w:szCs w:val="16"/>
              </w:rPr>
            </w:pPr>
            <w:r w:rsidRPr="00332639">
              <w:rPr>
                <w:rFonts w:ascii="Segoe UI" w:hAnsi="Segoe UI" w:cs="Segoe UI"/>
                <w:sz w:val="16"/>
                <w:szCs w:val="16"/>
              </w:rPr>
              <w:t>Kaj ima prednost pri komunikaciji</w:t>
            </w:r>
          </w:p>
        </w:tc>
        <w:tc>
          <w:tcPr>
            <w:tcW w:w="2549" w:type="dxa"/>
            <w:tcBorders>
              <w:top w:val="single" w:sz="4" w:space="0" w:color="auto"/>
              <w:left w:val="single" w:sz="4" w:space="0" w:color="auto"/>
              <w:bottom w:val="single" w:sz="4" w:space="0" w:color="auto"/>
              <w:right w:val="single" w:sz="4" w:space="0" w:color="auto"/>
            </w:tcBorders>
            <w:hideMark/>
          </w:tcPr>
          <w:p w14:paraId="13BD1A79"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Ali ima komunikacija visoko prednost pri preprečevanju opozorilnih nevarnih dogodkov?</w:t>
            </w:r>
          </w:p>
        </w:tc>
        <w:tc>
          <w:tcPr>
            <w:tcW w:w="4831" w:type="dxa"/>
            <w:tcBorders>
              <w:top w:val="single" w:sz="4" w:space="0" w:color="auto"/>
              <w:left w:val="single" w:sz="4" w:space="0" w:color="auto"/>
              <w:bottom w:val="single" w:sz="4" w:space="0" w:color="auto"/>
              <w:right w:val="single" w:sz="4" w:space="0" w:color="auto"/>
            </w:tcBorders>
          </w:tcPr>
          <w:p w14:paraId="58AD5BF6"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0DADDB90"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61CCEC11"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0D893054"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2CF74D15" w14:textId="77777777" w:rsidTr="00332639">
        <w:tc>
          <w:tcPr>
            <w:tcW w:w="1728" w:type="dxa"/>
            <w:tcBorders>
              <w:top w:val="nil"/>
              <w:left w:val="single" w:sz="4" w:space="0" w:color="auto"/>
              <w:bottom w:val="single" w:sz="4" w:space="0" w:color="auto"/>
              <w:right w:val="single" w:sz="4" w:space="0" w:color="auto"/>
            </w:tcBorders>
          </w:tcPr>
          <w:p w14:paraId="70223721"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6BA9DC68" w14:textId="77777777" w:rsidR="00332639" w:rsidRPr="00332639" w:rsidRDefault="00332639" w:rsidP="002B6B3E">
            <w:pPr>
              <w:pStyle w:val="Telobesedila"/>
              <w:spacing w:line="276" w:lineRule="auto"/>
              <w:rPr>
                <w:rFonts w:ascii="Segoe UI" w:hAnsi="Segoe UI" w:cs="Segoe UI"/>
                <w:sz w:val="16"/>
                <w:szCs w:val="16"/>
                <w:lang w:val="fr-FR"/>
              </w:rPr>
            </w:pPr>
            <w:proofErr w:type="spellStart"/>
            <w:r w:rsidRPr="00332639">
              <w:rPr>
                <w:rFonts w:ascii="Segoe UI" w:hAnsi="Segoe UI" w:cs="Segoe UI"/>
                <w:sz w:val="16"/>
                <w:szCs w:val="16"/>
                <w:lang w:val="fr-FR"/>
              </w:rPr>
              <w:t>Dejavniki</w:t>
            </w:r>
            <w:proofErr w:type="spellEnd"/>
            <w:r w:rsidRPr="00332639">
              <w:rPr>
                <w:rFonts w:ascii="Segoe UI" w:hAnsi="Segoe UI" w:cs="Segoe UI"/>
                <w:sz w:val="16"/>
                <w:szCs w:val="16"/>
                <w:lang w:val="fr-FR"/>
              </w:rPr>
              <w:t xml:space="preserve">, </w:t>
            </w:r>
            <w:proofErr w:type="spellStart"/>
            <w:r w:rsidRPr="00332639">
              <w:rPr>
                <w:rFonts w:ascii="Segoe UI" w:hAnsi="Segoe UI" w:cs="Segoe UI"/>
                <w:sz w:val="16"/>
                <w:szCs w:val="16"/>
                <w:lang w:val="fr-FR"/>
              </w:rPr>
              <w:t>ki</w:t>
            </w:r>
            <w:proofErr w:type="spellEnd"/>
            <w:r w:rsidRPr="00332639">
              <w:rPr>
                <w:rFonts w:ascii="Segoe UI" w:hAnsi="Segoe UI" w:cs="Segoe UI"/>
                <w:sz w:val="16"/>
                <w:szCs w:val="16"/>
                <w:lang w:val="fr-FR"/>
              </w:rPr>
              <w:t xml:space="preserve"> se ne </w:t>
            </w:r>
            <w:proofErr w:type="spellStart"/>
            <w:r w:rsidRPr="00332639">
              <w:rPr>
                <w:rFonts w:ascii="Segoe UI" w:hAnsi="Segoe UI" w:cs="Segoe UI"/>
                <w:sz w:val="16"/>
                <w:szCs w:val="16"/>
                <w:lang w:val="fr-FR"/>
              </w:rPr>
              <w:t>morejo</w:t>
            </w:r>
            <w:proofErr w:type="spellEnd"/>
            <w:r w:rsidRPr="00332639">
              <w:rPr>
                <w:rFonts w:ascii="Segoe UI" w:hAnsi="Segoe UI" w:cs="Segoe UI"/>
                <w:sz w:val="16"/>
                <w:szCs w:val="16"/>
                <w:lang w:val="fr-FR"/>
              </w:rPr>
              <w:t xml:space="preserve"> </w:t>
            </w:r>
            <w:proofErr w:type="spellStart"/>
            <w:r w:rsidRPr="00332639">
              <w:rPr>
                <w:rFonts w:ascii="Segoe UI" w:hAnsi="Segoe UI" w:cs="Segoe UI"/>
                <w:sz w:val="16"/>
                <w:szCs w:val="16"/>
                <w:lang w:val="fr-FR"/>
              </w:rPr>
              <w:t>nadzorovati</w:t>
            </w:r>
            <w:proofErr w:type="spellEnd"/>
          </w:p>
          <w:p w14:paraId="6E795F84" w14:textId="77777777" w:rsidR="00332639" w:rsidRPr="00332639" w:rsidRDefault="00332639" w:rsidP="002B6B3E">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41522DC9"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Kaj se bi dalo storiti, da bi preprečili učinke nekontroliranih dejavnikov?</w:t>
            </w:r>
          </w:p>
        </w:tc>
        <w:tc>
          <w:tcPr>
            <w:tcW w:w="4831" w:type="dxa"/>
            <w:tcBorders>
              <w:top w:val="single" w:sz="4" w:space="0" w:color="auto"/>
              <w:left w:val="single" w:sz="4" w:space="0" w:color="auto"/>
              <w:bottom w:val="single" w:sz="4" w:space="0" w:color="auto"/>
              <w:right w:val="single" w:sz="4" w:space="0" w:color="auto"/>
            </w:tcBorders>
          </w:tcPr>
          <w:p w14:paraId="08B341FA"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5FF6D202"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1AE38DCA"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6C349EA" w14:textId="77777777" w:rsidR="00332639" w:rsidRPr="00332639" w:rsidRDefault="00332639" w:rsidP="002B6B3E">
            <w:pPr>
              <w:spacing w:line="276" w:lineRule="auto"/>
              <w:jc w:val="center"/>
              <w:rPr>
                <w:rFonts w:ascii="Segoe UI" w:hAnsi="Segoe UI" w:cs="Segoe UI"/>
                <w:sz w:val="16"/>
                <w:szCs w:val="16"/>
              </w:rPr>
            </w:pPr>
          </w:p>
        </w:tc>
      </w:tr>
    </w:tbl>
    <w:p w14:paraId="769E882A" w14:textId="77777777" w:rsidR="00332639" w:rsidRPr="008A1A48" w:rsidRDefault="00332639" w:rsidP="00332639">
      <w:pPr>
        <w:pStyle w:val="Telobesedila"/>
        <w:rPr>
          <w:rFonts w:ascii="Segoe UI" w:hAnsi="Segoe UI" w:cs="Segoe UI"/>
          <w:sz w:val="18"/>
          <w:szCs w:val="18"/>
          <w:lang w:val="sl-SI"/>
        </w:rPr>
      </w:pPr>
      <w:r w:rsidRPr="008A1A48">
        <w:rPr>
          <w:rFonts w:ascii="Segoe UI" w:hAnsi="Segoe UI" w:cs="Segoe UI"/>
          <w:sz w:val="18"/>
          <w:szCs w:val="18"/>
          <w:lang w:val="sl-SI"/>
        </w:rPr>
        <w:t xml:space="preserve">Vsa vprašanja na tej tabeli ne veljajo za vsak dogodek in tekom analize se bodo morda pojavila nova vprašanja. </w:t>
      </w:r>
    </w:p>
    <w:p w14:paraId="3ADAB376" w14:textId="77777777" w:rsidR="00332639" w:rsidRPr="008A1A48" w:rsidRDefault="00332639" w:rsidP="00332639">
      <w:pPr>
        <w:pStyle w:val="Telobesedila"/>
        <w:rPr>
          <w:rFonts w:ascii="Segoe UI" w:hAnsi="Segoe UI" w:cs="Segoe UI"/>
          <w:sz w:val="18"/>
          <w:szCs w:val="18"/>
          <w:lang w:val="sl-SI"/>
        </w:rPr>
      </w:pPr>
    </w:p>
    <w:p w14:paraId="7323879C" w14:textId="77777777" w:rsidR="00332639" w:rsidRPr="008A1A48" w:rsidRDefault="00332639" w:rsidP="00332639">
      <w:pPr>
        <w:pStyle w:val="Telobesedila"/>
        <w:rPr>
          <w:rFonts w:ascii="Segoe UI" w:hAnsi="Segoe UI" w:cs="Segoe UI"/>
          <w:sz w:val="18"/>
          <w:szCs w:val="18"/>
          <w:lang w:val="sl-SI"/>
        </w:rPr>
      </w:pPr>
      <w:r w:rsidRPr="008A1A48">
        <w:rPr>
          <w:rFonts w:ascii="Segoe UI" w:hAnsi="Segoe UI" w:cs="Segoe UI"/>
          <w:sz w:val="18"/>
          <w:szCs w:val="18"/>
          <w:lang w:val="sl-SI"/>
        </w:rPr>
        <w:t xml:space="preserve">Da ne bi pozabili ali ste vprašanje pregledali so vam v pomoč trije zadnji stolpci: </w:t>
      </w:r>
      <w:r w:rsidRPr="008A1A48">
        <w:rPr>
          <w:rFonts w:ascii="Segoe UI" w:hAnsi="Segoe UI" w:cs="Segoe UI"/>
          <w:b/>
          <w:bCs/>
          <w:sz w:val="18"/>
          <w:szCs w:val="18"/>
          <w:lang w:val="sl-SI"/>
        </w:rPr>
        <w:t>poreklo vzrokov,  vprašaj se “Zakaj?”,  ukrepaj.</w:t>
      </w:r>
    </w:p>
    <w:p w14:paraId="35167265" w14:textId="77777777" w:rsidR="00332639" w:rsidRPr="008A1A48" w:rsidRDefault="00332639" w:rsidP="00332639">
      <w:pPr>
        <w:rPr>
          <w:rFonts w:ascii="Segoe UI" w:hAnsi="Segoe UI" w:cs="Segoe UI"/>
          <w:b/>
          <w:bCs/>
          <w:sz w:val="18"/>
          <w:szCs w:val="18"/>
        </w:rPr>
      </w:pPr>
    </w:p>
    <w:p w14:paraId="392F56F2" w14:textId="77777777" w:rsidR="00332639" w:rsidRPr="008A1A48" w:rsidRDefault="00332639" w:rsidP="00332639">
      <w:pPr>
        <w:rPr>
          <w:rFonts w:ascii="Segoe UI" w:hAnsi="Segoe UI" w:cs="Segoe UI"/>
          <w:sz w:val="18"/>
          <w:szCs w:val="18"/>
          <w:lang w:val="pl-PL"/>
        </w:rPr>
      </w:pPr>
      <w:r w:rsidRPr="008A1A48">
        <w:rPr>
          <w:rFonts w:ascii="Segoe UI" w:hAnsi="Segoe UI" w:cs="Segoe UI"/>
          <w:b/>
          <w:bCs/>
          <w:sz w:val="18"/>
          <w:szCs w:val="18"/>
        </w:rPr>
        <w:t xml:space="preserve">Poreklo vzroka dogodka: </w:t>
      </w:r>
      <w:r w:rsidRPr="008A1A48">
        <w:rPr>
          <w:rFonts w:ascii="Segoe UI" w:hAnsi="Segoe UI" w:cs="Segoe UI"/>
          <w:sz w:val="18"/>
          <w:szCs w:val="18"/>
        </w:rPr>
        <w:t xml:space="preserve">odgovorite z “da” ali “ne” za vsako najdbo. </w:t>
      </w:r>
      <w:r w:rsidRPr="008A1A48">
        <w:rPr>
          <w:rFonts w:ascii="Segoe UI" w:hAnsi="Segoe UI" w:cs="Segoe UI"/>
          <w:sz w:val="18"/>
          <w:szCs w:val="18"/>
          <w:lang w:val="pl-PL"/>
        </w:rPr>
        <w:t>Poreklo vzroka je običajno  v povezavi s procesom ali sistemom organizacije dela. Če določena najdba  nima porekla vzroka dogodka, zagotovite,  da na to odgovorite s vprašanjem “ zakaj”.  Vsaki najdbi, za katero ugotovite poreklo vzroka mora slediti ukrepanje,  ki ga označite na obrazcu „Načrt ukrepov”.</w:t>
      </w:r>
    </w:p>
    <w:p w14:paraId="68275BFA" w14:textId="77777777" w:rsidR="00332639" w:rsidRPr="008A1A48" w:rsidRDefault="00332639" w:rsidP="00332639">
      <w:pPr>
        <w:rPr>
          <w:rFonts w:ascii="Segoe UI" w:hAnsi="Segoe UI" w:cs="Segoe UI"/>
          <w:b/>
          <w:bCs/>
          <w:sz w:val="18"/>
          <w:szCs w:val="18"/>
          <w:lang w:val="pl-PL"/>
        </w:rPr>
      </w:pPr>
    </w:p>
    <w:p w14:paraId="49006C66" w14:textId="77777777" w:rsidR="00332639" w:rsidRPr="008A1A48" w:rsidRDefault="00332639" w:rsidP="00332639">
      <w:pPr>
        <w:rPr>
          <w:rFonts w:ascii="Segoe UI" w:hAnsi="Segoe UI" w:cs="Segoe UI"/>
          <w:sz w:val="18"/>
          <w:szCs w:val="18"/>
          <w:lang w:val="pl-PL"/>
        </w:rPr>
      </w:pPr>
      <w:r w:rsidRPr="008A1A48">
        <w:rPr>
          <w:rFonts w:ascii="Segoe UI" w:hAnsi="Segoe UI" w:cs="Segoe UI"/>
          <w:b/>
          <w:bCs/>
          <w:sz w:val="18"/>
          <w:szCs w:val="18"/>
          <w:lang w:val="pl-PL"/>
        </w:rPr>
        <w:t xml:space="preserve">Vprašanje “zakaj”: </w:t>
      </w:r>
      <w:r w:rsidRPr="008A1A48">
        <w:rPr>
          <w:rFonts w:ascii="Segoe UI" w:hAnsi="Segoe UI" w:cs="Segoe UI"/>
          <w:sz w:val="18"/>
          <w:szCs w:val="18"/>
          <w:lang w:val="pl-PL"/>
        </w:rPr>
        <w:t xml:space="preserve">odkljukajte kadarkoli se je primerno vprašati zakaj je prišlo (ali ni prišlo, ko bi moralo priti) do določene najdbe. Pričakovati je, da bodo imele tiste najdbe,  ki niso bile razpoznane kot poreklo vzroka dogodka, kljukico.  Lahko pride do odkljukanja tudi tistih najdb, ki so bile sicer identificirane kot poreklo vzroka dogodka, a imajo še “globlje” poreklo. </w:t>
      </w:r>
    </w:p>
    <w:p w14:paraId="304B5215" w14:textId="77777777" w:rsidR="00332639" w:rsidRPr="008A1A48" w:rsidRDefault="00332639" w:rsidP="00332639">
      <w:pPr>
        <w:rPr>
          <w:rFonts w:ascii="Segoe UI" w:hAnsi="Segoe UI" w:cs="Segoe UI"/>
          <w:b/>
          <w:bCs/>
          <w:sz w:val="18"/>
          <w:szCs w:val="18"/>
        </w:rPr>
      </w:pPr>
    </w:p>
    <w:p w14:paraId="463399AF" w14:textId="17AA7043" w:rsidR="003B7CE5" w:rsidRPr="008A1A48" w:rsidRDefault="00332639" w:rsidP="00332639">
      <w:pPr>
        <w:rPr>
          <w:rFonts w:ascii="Segoe UI" w:hAnsi="Segoe UI" w:cs="Segoe UI"/>
          <w:b/>
          <w:sz w:val="18"/>
          <w:szCs w:val="18"/>
        </w:rPr>
      </w:pPr>
      <w:r w:rsidRPr="008A1A48">
        <w:rPr>
          <w:rFonts w:ascii="Segoe UI" w:hAnsi="Segoe UI" w:cs="Segoe UI"/>
          <w:b/>
          <w:bCs/>
          <w:sz w:val="18"/>
          <w:szCs w:val="18"/>
        </w:rPr>
        <w:t xml:space="preserve">Ukrepaj: </w:t>
      </w:r>
      <w:r w:rsidRPr="008A1A48">
        <w:rPr>
          <w:rFonts w:ascii="Segoe UI" w:hAnsi="Segoe UI" w:cs="Segoe UI"/>
          <w:sz w:val="18"/>
          <w:szCs w:val="18"/>
        </w:rPr>
        <w:t>odkljukajte za katerokoli najdbo za katero menite, da jo lahko uvrstite v strategijo za zmanjšanje tveganja. Vsak dejavnik, ki ima  kljukico boste opisali na obrazcu »Načrt ukrepanja«</w:t>
      </w:r>
      <w:r w:rsidR="00C32016">
        <w:rPr>
          <w:rFonts w:ascii="Segoe UI" w:hAnsi="Segoe UI" w:cs="Segoe UI"/>
          <w:sz w:val="18"/>
          <w:szCs w:val="18"/>
        </w:rPr>
        <w:t xml:space="preserve"> </w:t>
      </w:r>
      <w:r w:rsidRPr="008A1A48">
        <w:rPr>
          <w:rFonts w:ascii="Segoe UI" w:hAnsi="Segoe UI" w:cs="Segoe UI"/>
          <w:sz w:val="18"/>
          <w:szCs w:val="18"/>
        </w:rPr>
        <w:t>v stolpcu: strategije za znižanje tveganja.</w:t>
      </w:r>
    </w:p>
    <w:sectPr w:rsidR="003B7CE5" w:rsidRPr="008A1A48" w:rsidSect="00332639">
      <w:headerReference w:type="default" r:id="rId7"/>
      <w:headerReference w:type="first" r:id="rId8"/>
      <w:footerReference w:type="first" r:id="rId9"/>
      <w:pgSz w:w="16840" w:h="11900" w:orient="landscape" w:code="9"/>
      <w:pgMar w:top="1440" w:right="1077" w:bottom="1247" w:left="1077" w:header="85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AB33" w14:textId="77777777" w:rsidR="004C3EB8" w:rsidRDefault="004C3EB8">
      <w:r>
        <w:separator/>
      </w:r>
    </w:p>
  </w:endnote>
  <w:endnote w:type="continuationSeparator" w:id="0">
    <w:p w14:paraId="21BF6A0A" w14:textId="77777777" w:rsidR="004C3EB8" w:rsidRDefault="004C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
    <w:panose1 w:val="020B0604020202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Calibri"/>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CD5E" w14:textId="2842DDFF" w:rsidR="00086498" w:rsidRPr="008C6015" w:rsidRDefault="00086498">
    <w:pPr>
      <w:pStyle w:val="Noga"/>
      <w:rPr>
        <w:rFonts w:ascii="Republika" w:hAnsi="Republika"/>
        <w:color w:val="156082"/>
      </w:rPr>
    </w:pPr>
    <w:r w:rsidRPr="008C6015">
      <w:rPr>
        <w:rFonts w:ascii="Republika" w:hAnsi="Republika"/>
        <w:color w:val="156082"/>
      </w:rPr>
      <w:t xml:space="preserve">T: 01 600 45 10                                             </w:t>
    </w:r>
    <w:r w:rsidR="008A1A48">
      <w:rPr>
        <w:rFonts w:ascii="Republika" w:hAnsi="Republika"/>
        <w:color w:val="156082"/>
      </w:rPr>
      <w:t xml:space="preserve">                                                           </w:t>
    </w:r>
    <w:r w:rsidRPr="008C6015">
      <w:rPr>
        <w:rFonts w:ascii="Republika" w:hAnsi="Republika"/>
        <w:color w:val="156082"/>
      </w:rPr>
      <w:t xml:space="preserve">   </w:t>
    </w:r>
    <w:r w:rsidR="008A1A48">
      <w:rPr>
        <w:rFonts w:ascii="Republika" w:hAnsi="Republika"/>
        <w:color w:val="156082"/>
      </w:rPr>
      <w:t xml:space="preserve">   </w:t>
    </w:r>
    <w:r w:rsidRPr="008C6015">
      <w:rPr>
        <w:rFonts w:ascii="Republika" w:hAnsi="Republika"/>
        <w:color w:val="156082"/>
      </w:rPr>
      <w:t xml:space="preserve">     W: </w:t>
    </w:r>
    <w:hyperlink r:id="rId1" w:history="1">
      <w:r w:rsidRPr="008C6015">
        <w:rPr>
          <w:rStyle w:val="Hiperpovezava"/>
          <w:rFonts w:ascii="Republika" w:hAnsi="Republika"/>
          <w:color w:val="156082"/>
        </w:rPr>
        <w:t>www.jakz.si</w:t>
      </w:r>
    </w:hyperlink>
    <w:r w:rsidRPr="008C6015">
      <w:rPr>
        <w:rFonts w:ascii="Republika" w:hAnsi="Republika"/>
        <w:color w:val="156082"/>
      </w:rPr>
      <w:t xml:space="preserve">                                 </w:t>
    </w:r>
    <w:r w:rsidR="008A1A48">
      <w:rPr>
        <w:rFonts w:ascii="Republika" w:hAnsi="Republika"/>
        <w:color w:val="156082"/>
      </w:rPr>
      <w:t xml:space="preserve">                                                </w:t>
    </w:r>
    <w:r w:rsidRPr="008C6015">
      <w:rPr>
        <w:rFonts w:ascii="Republika" w:hAnsi="Republika"/>
        <w:color w:val="156082"/>
      </w:rPr>
      <w:t xml:space="preserve">                 E: </w:t>
    </w:r>
    <w:hyperlink r:id="rId2" w:history="1">
      <w:r w:rsidR="00237B2C" w:rsidRPr="00886D87">
        <w:rPr>
          <w:rStyle w:val="Hiperpovezava"/>
          <w:rFonts w:ascii="Republika" w:hAnsi="Republika"/>
        </w:rPr>
        <w:t>info@jakz.si</w:t>
      </w:r>
    </w:hyperlink>
    <w:r w:rsidRPr="008C6015">
      <w:rPr>
        <w:rFonts w:ascii="Republika" w:hAnsi="Republika"/>
        <w:color w:val="15608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23EA" w14:textId="77777777" w:rsidR="004C3EB8" w:rsidRDefault="004C3EB8">
      <w:r>
        <w:separator/>
      </w:r>
    </w:p>
  </w:footnote>
  <w:footnote w:type="continuationSeparator" w:id="0">
    <w:p w14:paraId="3E78BEC1" w14:textId="77777777" w:rsidR="004C3EB8" w:rsidRDefault="004C3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A7BE" w14:textId="77777777" w:rsidR="00546237" w:rsidRPr="00110CBD" w:rsidRDefault="003B7CE5" w:rsidP="007D75CF">
    <w:pPr>
      <w:pStyle w:val="Glava"/>
      <w:spacing w:line="240" w:lineRule="exact"/>
      <w:rPr>
        <w:rFonts w:ascii="Republika" w:hAnsi="Republika"/>
        <w:sz w:val="16"/>
      </w:rPr>
    </w:pPr>
    <w:r>
      <w:rPr>
        <w:rFonts w:ascii="Republika" w:hAnsi="Republika"/>
        <w:noProof/>
        <w:sz w:val="16"/>
      </w:rPr>
      <w:drawing>
        <wp:anchor distT="0" distB="0" distL="114300" distR="114300" simplePos="0" relativeHeight="251659264" behindDoc="1" locked="0" layoutInCell="1" allowOverlap="1" wp14:anchorId="478EFB2A" wp14:editId="73F34023">
          <wp:simplePos x="0" y="0"/>
          <wp:positionH relativeFrom="column">
            <wp:posOffset>-720090</wp:posOffset>
          </wp:positionH>
          <wp:positionV relativeFrom="line">
            <wp:posOffset>-702310</wp:posOffset>
          </wp:positionV>
          <wp:extent cx="7559040" cy="914400"/>
          <wp:effectExtent l="0" t="0" r="0" b="0"/>
          <wp:wrapNone/>
          <wp:docPr id="9668688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480612"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040" cy="914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18E5" w14:textId="77777777" w:rsidR="00546237" w:rsidRPr="009C297A" w:rsidRDefault="00467567" w:rsidP="00467567">
    <w:pPr>
      <w:pStyle w:val="Glava"/>
      <w:tabs>
        <w:tab w:val="clear" w:pos="4320"/>
        <w:tab w:val="clear" w:pos="8640"/>
        <w:tab w:val="left" w:pos="5112"/>
      </w:tabs>
      <w:spacing w:before="120" w:line="240" w:lineRule="exact"/>
      <w:jc w:val="both"/>
      <w:rPr>
        <w:rFonts w:ascii="Republika" w:hAnsi="Republika"/>
      </w:rPr>
    </w:pPr>
    <w:r>
      <w:rPr>
        <w:rFonts w:ascii="Republika" w:hAnsi="Republika" w:cs="Arial"/>
        <w:noProof/>
        <w:szCs w:val="20"/>
      </w:rPr>
      <w:drawing>
        <wp:anchor distT="0" distB="0" distL="114300" distR="114300" simplePos="0" relativeHeight="251658240" behindDoc="1" locked="0" layoutInCell="1" allowOverlap="1" wp14:anchorId="4E87B88F" wp14:editId="47C035AB">
          <wp:simplePos x="0" y="0"/>
          <wp:positionH relativeFrom="column">
            <wp:posOffset>-716915</wp:posOffset>
          </wp:positionH>
          <wp:positionV relativeFrom="line">
            <wp:posOffset>-540385</wp:posOffset>
          </wp:positionV>
          <wp:extent cx="7559640" cy="1105407"/>
          <wp:effectExtent l="0" t="0" r="0" b="0"/>
          <wp:wrapNone/>
          <wp:docPr id="1719907372"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08657" name="Picture 2" descr="A black scree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640" cy="1105407"/>
                  </a:xfrm>
                  <a:prstGeom prst="rect">
                    <a:avLst/>
                  </a:prstGeom>
                </pic:spPr>
              </pic:pic>
            </a:graphicData>
          </a:graphic>
          <wp14:sizeRelH relativeFrom="page">
            <wp14:pctWidth>0</wp14:pctWidth>
          </wp14:sizeRelH>
          <wp14:sizeRelV relativeFrom="page">
            <wp14:pctHeight>0</wp14:pctHeight>
          </wp14:sizeRelV>
        </wp:anchor>
      </w:drawing>
    </w:r>
    <w:r w:rsidR="009C297A" w:rsidRPr="009C297A">
      <w:rPr>
        <w:rFonts w:ascii="Republika" w:hAnsi="Republika" w:cs="Arial"/>
        <w:szCs w:val="20"/>
      </w:rPr>
      <w:t xml:space="preserve"> </w:t>
    </w:r>
    <w:r w:rsidR="009C297A" w:rsidRPr="009C297A">
      <w:rPr>
        <w:rFonts w:ascii="Republika" w:hAnsi="Republika" w:cs="Arial"/>
        <w:szCs w:val="20"/>
      </w:rPr>
      <w:tab/>
    </w:r>
    <w:r w:rsidR="00546237" w:rsidRPr="009C297A">
      <w:rPr>
        <w:rFonts w:ascii="Republika" w:hAnsi="Republika" w:cs="Arial"/>
        <w:sz w:val="16"/>
      </w:rPr>
      <w:tab/>
    </w:r>
    <w:r w:rsidR="009C297A">
      <w:rPr>
        <w:rFonts w:ascii="Republika" w:hAnsi="Republika" w:cs="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67DD"/>
    <w:multiLevelType w:val="hybridMultilevel"/>
    <w:tmpl w:val="B37073DA"/>
    <w:lvl w:ilvl="0" w:tplc="CBB6BC82">
      <w:numFmt w:val="bullet"/>
      <w:lvlText w:val="-"/>
      <w:lvlJc w:val="left"/>
      <w:pPr>
        <w:ind w:left="1080" w:hanging="360"/>
      </w:pPr>
      <w:rPr>
        <w:rFonts w:ascii="Helv" w:eastAsia="Times New Roman" w:hAnsi="Helv" w:cs="Helv"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2D4050A"/>
    <w:multiLevelType w:val="hybridMultilevel"/>
    <w:tmpl w:val="F3F834DE"/>
    <w:lvl w:ilvl="0" w:tplc="CBB6BC82">
      <w:numFmt w:val="bullet"/>
      <w:lvlText w:val="-"/>
      <w:lvlJc w:val="left"/>
      <w:pPr>
        <w:tabs>
          <w:tab w:val="num" w:pos="720"/>
        </w:tabs>
        <w:ind w:left="720" w:hanging="360"/>
      </w:pPr>
      <w:rPr>
        <w:rFonts w:ascii="Helv" w:eastAsia="Times New Roman" w:hAnsi="Helv" w:cs="Helv"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41B339F5"/>
    <w:multiLevelType w:val="hybridMultilevel"/>
    <w:tmpl w:val="359AD25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476E22"/>
    <w:multiLevelType w:val="hybridMultilevel"/>
    <w:tmpl w:val="B59822EE"/>
    <w:lvl w:ilvl="0" w:tplc="0424000F">
      <w:start w:val="1"/>
      <w:numFmt w:val="decimal"/>
      <w:lvlText w:val="%1."/>
      <w:lvlJc w:val="left"/>
      <w:pPr>
        <w:ind w:left="720" w:hanging="360"/>
      </w:pPr>
    </w:lvl>
    <w:lvl w:ilvl="1" w:tplc="6C6CC794">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5FD2094"/>
    <w:multiLevelType w:val="hybridMultilevel"/>
    <w:tmpl w:val="204457F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140539922">
    <w:abstractNumId w:val="9"/>
  </w:num>
  <w:num w:numId="2" w16cid:durableId="1560432464">
    <w:abstractNumId w:val="4"/>
  </w:num>
  <w:num w:numId="3" w16cid:durableId="66198124">
    <w:abstractNumId w:val="6"/>
  </w:num>
  <w:num w:numId="4" w16cid:durableId="1713924933">
    <w:abstractNumId w:val="1"/>
  </w:num>
  <w:num w:numId="5" w16cid:durableId="2003581128">
    <w:abstractNumId w:val="3"/>
  </w:num>
  <w:num w:numId="6" w16cid:durableId="503131347">
    <w:abstractNumId w:val="8"/>
  </w:num>
  <w:num w:numId="7" w16cid:durableId="1520390218">
    <w:abstractNumId w:val="7"/>
  </w:num>
  <w:num w:numId="8" w16cid:durableId="2132624916">
    <w:abstractNumId w:val="5"/>
  </w:num>
  <w:num w:numId="9" w16cid:durableId="903682187">
    <w:abstractNumId w:val="2"/>
  </w:num>
  <w:num w:numId="10" w16cid:durableId="140248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39"/>
    <w:rsid w:val="00007F68"/>
    <w:rsid w:val="00023A88"/>
    <w:rsid w:val="00036302"/>
    <w:rsid w:val="00044CF3"/>
    <w:rsid w:val="000653C0"/>
    <w:rsid w:val="00071C70"/>
    <w:rsid w:val="0007533F"/>
    <w:rsid w:val="00080A8D"/>
    <w:rsid w:val="00082645"/>
    <w:rsid w:val="0008320B"/>
    <w:rsid w:val="00086498"/>
    <w:rsid w:val="0009207D"/>
    <w:rsid w:val="000A0AC6"/>
    <w:rsid w:val="000A1C2C"/>
    <w:rsid w:val="000A3C30"/>
    <w:rsid w:val="000A6F4E"/>
    <w:rsid w:val="000A7238"/>
    <w:rsid w:val="000D35BC"/>
    <w:rsid w:val="0010631B"/>
    <w:rsid w:val="00126B9F"/>
    <w:rsid w:val="001357B2"/>
    <w:rsid w:val="001537D6"/>
    <w:rsid w:val="00163EC5"/>
    <w:rsid w:val="00165E18"/>
    <w:rsid w:val="0016743E"/>
    <w:rsid w:val="0017478F"/>
    <w:rsid w:val="001812E4"/>
    <w:rsid w:val="00193B29"/>
    <w:rsid w:val="001B1539"/>
    <w:rsid w:val="001C18E7"/>
    <w:rsid w:val="001D411F"/>
    <w:rsid w:val="001D629D"/>
    <w:rsid w:val="001F08E9"/>
    <w:rsid w:val="00202A77"/>
    <w:rsid w:val="00227DF0"/>
    <w:rsid w:val="00237B2C"/>
    <w:rsid w:val="00240A8E"/>
    <w:rsid w:val="00241E0B"/>
    <w:rsid w:val="002453D3"/>
    <w:rsid w:val="00271CE5"/>
    <w:rsid w:val="00282020"/>
    <w:rsid w:val="00287D35"/>
    <w:rsid w:val="002911CB"/>
    <w:rsid w:val="00292BEF"/>
    <w:rsid w:val="002A2B69"/>
    <w:rsid w:val="002A55E8"/>
    <w:rsid w:val="002C4167"/>
    <w:rsid w:val="002D1B2C"/>
    <w:rsid w:val="002F0902"/>
    <w:rsid w:val="002F0EE6"/>
    <w:rsid w:val="003022DA"/>
    <w:rsid w:val="00303A4E"/>
    <w:rsid w:val="00326A97"/>
    <w:rsid w:val="00332639"/>
    <w:rsid w:val="00335B1B"/>
    <w:rsid w:val="0034269D"/>
    <w:rsid w:val="003563F3"/>
    <w:rsid w:val="003636BF"/>
    <w:rsid w:val="00371442"/>
    <w:rsid w:val="003742CE"/>
    <w:rsid w:val="0038034A"/>
    <w:rsid w:val="003845B4"/>
    <w:rsid w:val="00387B1A"/>
    <w:rsid w:val="003B1DE2"/>
    <w:rsid w:val="003B7CE5"/>
    <w:rsid w:val="003C5EE5"/>
    <w:rsid w:val="003C736F"/>
    <w:rsid w:val="003E1841"/>
    <w:rsid w:val="003E1C74"/>
    <w:rsid w:val="003F729C"/>
    <w:rsid w:val="003F7614"/>
    <w:rsid w:val="0040084C"/>
    <w:rsid w:val="00411BD9"/>
    <w:rsid w:val="004433F5"/>
    <w:rsid w:val="00445141"/>
    <w:rsid w:val="004657EE"/>
    <w:rsid w:val="00467567"/>
    <w:rsid w:val="004804D8"/>
    <w:rsid w:val="004822A6"/>
    <w:rsid w:val="00493803"/>
    <w:rsid w:val="004A33BC"/>
    <w:rsid w:val="004C2547"/>
    <w:rsid w:val="004C3EB8"/>
    <w:rsid w:val="004C63FA"/>
    <w:rsid w:val="0050396B"/>
    <w:rsid w:val="00526246"/>
    <w:rsid w:val="00541AA6"/>
    <w:rsid w:val="005443A3"/>
    <w:rsid w:val="00546237"/>
    <w:rsid w:val="00567106"/>
    <w:rsid w:val="00587FEC"/>
    <w:rsid w:val="00591894"/>
    <w:rsid w:val="00595ADB"/>
    <w:rsid w:val="005A7CBF"/>
    <w:rsid w:val="005E1D3C"/>
    <w:rsid w:val="005E3D04"/>
    <w:rsid w:val="00603003"/>
    <w:rsid w:val="006117AC"/>
    <w:rsid w:val="00625AE6"/>
    <w:rsid w:val="00632253"/>
    <w:rsid w:val="006359C7"/>
    <w:rsid w:val="00640350"/>
    <w:rsid w:val="00642714"/>
    <w:rsid w:val="006452D7"/>
    <w:rsid w:val="006455CE"/>
    <w:rsid w:val="0065458C"/>
    <w:rsid w:val="00655841"/>
    <w:rsid w:val="0065714A"/>
    <w:rsid w:val="00665EC3"/>
    <w:rsid w:val="00686933"/>
    <w:rsid w:val="006A7B7C"/>
    <w:rsid w:val="006B68DB"/>
    <w:rsid w:val="006C06F0"/>
    <w:rsid w:val="006C68AE"/>
    <w:rsid w:val="006D6E23"/>
    <w:rsid w:val="006E75DD"/>
    <w:rsid w:val="00715A45"/>
    <w:rsid w:val="00727C95"/>
    <w:rsid w:val="00733017"/>
    <w:rsid w:val="00750411"/>
    <w:rsid w:val="00762E16"/>
    <w:rsid w:val="007634C5"/>
    <w:rsid w:val="007718DC"/>
    <w:rsid w:val="00773793"/>
    <w:rsid w:val="007757DD"/>
    <w:rsid w:val="00783310"/>
    <w:rsid w:val="007902AB"/>
    <w:rsid w:val="007A4A6D"/>
    <w:rsid w:val="007A55EB"/>
    <w:rsid w:val="007B233B"/>
    <w:rsid w:val="007D1BCF"/>
    <w:rsid w:val="007D75CF"/>
    <w:rsid w:val="007E0440"/>
    <w:rsid w:val="007E6DC5"/>
    <w:rsid w:val="00842522"/>
    <w:rsid w:val="00851F06"/>
    <w:rsid w:val="0086013D"/>
    <w:rsid w:val="008654AB"/>
    <w:rsid w:val="008737E2"/>
    <w:rsid w:val="00875A74"/>
    <w:rsid w:val="0088043C"/>
    <w:rsid w:val="00884889"/>
    <w:rsid w:val="00890557"/>
    <w:rsid w:val="008906C9"/>
    <w:rsid w:val="008A1A48"/>
    <w:rsid w:val="008B2343"/>
    <w:rsid w:val="008B6726"/>
    <w:rsid w:val="008C5738"/>
    <w:rsid w:val="008C6015"/>
    <w:rsid w:val="008D04F0"/>
    <w:rsid w:val="008D35AE"/>
    <w:rsid w:val="008D5A82"/>
    <w:rsid w:val="008F3500"/>
    <w:rsid w:val="009006E1"/>
    <w:rsid w:val="00904389"/>
    <w:rsid w:val="00917FC2"/>
    <w:rsid w:val="0092328A"/>
    <w:rsid w:val="00924E3C"/>
    <w:rsid w:val="00941C9A"/>
    <w:rsid w:val="009458FC"/>
    <w:rsid w:val="009612BB"/>
    <w:rsid w:val="00963D9F"/>
    <w:rsid w:val="00964130"/>
    <w:rsid w:val="00965518"/>
    <w:rsid w:val="009C297A"/>
    <w:rsid w:val="009C2F07"/>
    <w:rsid w:val="009C740A"/>
    <w:rsid w:val="009D226D"/>
    <w:rsid w:val="009D6ECA"/>
    <w:rsid w:val="009F3AAE"/>
    <w:rsid w:val="009F57D4"/>
    <w:rsid w:val="00A01B06"/>
    <w:rsid w:val="00A0715D"/>
    <w:rsid w:val="00A125C5"/>
    <w:rsid w:val="00A15470"/>
    <w:rsid w:val="00A23C8E"/>
    <w:rsid w:val="00A2451C"/>
    <w:rsid w:val="00A26050"/>
    <w:rsid w:val="00A55936"/>
    <w:rsid w:val="00A55C5E"/>
    <w:rsid w:val="00A65EE7"/>
    <w:rsid w:val="00A668F4"/>
    <w:rsid w:val="00A70133"/>
    <w:rsid w:val="00A72679"/>
    <w:rsid w:val="00A745B0"/>
    <w:rsid w:val="00A770A6"/>
    <w:rsid w:val="00A813B1"/>
    <w:rsid w:val="00A8324B"/>
    <w:rsid w:val="00AB36C4"/>
    <w:rsid w:val="00AC043A"/>
    <w:rsid w:val="00AC0C68"/>
    <w:rsid w:val="00AC32B2"/>
    <w:rsid w:val="00AD3413"/>
    <w:rsid w:val="00AD5C06"/>
    <w:rsid w:val="00AE7A2D"/>
    <w:rsid w:val="00AF3022"/>
    <w:rsid w:val="00AF4090"/>
    <w:rsid w:val="00B0508D"/>
    <w:rsid w:val="00B10ADF"/>
    <w:rsid w:val="00B17141"/>
    <w:rsid w:val="00B31575"/>
    <w:rsid w:val="00B326E4"/>
    <w:rsid w:val="00B41193"/>
    <w:rsid w:val="00B778E8"/>
    <w:rsid w:val="00B809DD"/>
    <w:rsid w:val="00B82C07"/>
    <w:rsid w:val="00B8547D"/>
    <w:rsid w:val="00B95236"/>
    <w:rsid w:val="00BA12A5"/>
    <w:rsid w:val="00BD5B98"/>
    <w:rsid w:val="00BF5726"/>
    <w:rsid w:val="00C06F2D"/>
    <w:rsid w:val="00C11151"/>
    <w:rsid w:val="00C15D61"/>
    <w:rsid w:val="00C208F6"/>
    <w:rsid w:val="00C2213F"/>
    <w:rsid w:val="00C250D5"/>
    <w:rsid w:val="00C255BB"/>
    <w:rsid w:val="00C27992"/>
    <w:rsid w:val="00C32016"/>
    <w:rsid w:val="00C35666"/>
    <w:rsid w:val="00C5106B"/>
    <w:rsid w:val="00C73E01"/>
    <w:rsid w:val="00C92898"/>
    <w:rsid w:val="00CA4340"/>
    <w:rsid w:val="00CB72A4"/>
    <w:rsid w:val="00CD04D6"/>
    <w:rsid w:val="00CD362D"/>
    <w:rsid w:val="00CE002A"/>
    <w:rsid w:val="00CE15DD"/>
    <w:rsid w:val="00CE5238"/>
    <w:rsid w:val="00CE7514"/>
    <w:rsid w:val="00D17EFA"/>
    <w:rsid w:val="00D24828"/>
    <w:rsid w:val="00D248DE"/>
    <w:rsid w:val="00D327D5"/>
    <w:rsid w:val="00D51C3B"/>
    <w:rsid w:val="00D537A8"/>
    <w:rsid w:val="00D56778"/>
    <w:rsid w:val="00D81AF5"/>
    <w:rsid w:val="00D8542D"/>
    <w:rsid w:val="00D95825"/>
    <w:rsid w:val="00DB2279"/>
    <w:rsid w:val="00DB61B9"/>
    <w:rsid w:val="00DC383E"/>
    <w:rsid w:val="00DC6A71"/>
    <w:rsid w:val="00DD7397"/>
    <w:rsid w:val="00DE2AED"/>
    <w:rsid w:val="00DE40D0"/>
    <w:rsid w:val="00DE6264"/>
    <w:rsid w:val="00E007CD"/>
    <w:rsid w:val="00E0357D"/>
    <w:rsid w:val="00E161E7"/>
    <w:rsid w:val="00E36EE5"/>
    <w:rsid w:val="00E57955"/>
    <w:rsid w:val="00E67D63"/>
    <w:rsid w:val="00E84267"/>
    <w:rsid w:val="00E864D7"/>
    <w:rsid w:val="00EC35F0"/>
    <w:rsid w:val="00EC3C70"/>
    <w:rsid w:val="00ED1C3E"/>
    <w:rsid w:val="00EE3AED"/>
    <w:rsid w:val="00EE5A6F"/>
    <w:rsid w:val="00EF01B4"/>
    <w:rsid w:val="00F02C21"/>
    <w:rsid w:val="00F03F6E"/>
    <w:rsid w:val="00F04C8A"/>
    <w:rsid w:val="00F20CE2"/>
    <w:rsid w:val="00F240BB"/>
    <w:rsid w:val="00F33FD2"/>
    <w:rsid w:val="00F422AA"/>
    <w:rsid w:val="00F50E25"/>
    <w:rsid w:val="00F57FED"/>
    <w:rsid w:val="00F60D8A"/>
    <w:rsid w:val="00F66429"/>
    <w:rsid w:val="00F94DD9"/>
    <w:rsid w:val="00F963D0"/>
    <w:rsid w:val="00F97D55"/>
    <w:rsid w:val="00FB0B80"/>
    <w:rsid w:val="00FC6F6D"/>
    <w:rsid w:val="00FE1CF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oNotEmbedSmartTags/>
  <w:decimalSymbol w:val=","/>
  <w:listSeparator w:val=";"/>
  <w14:docId w14:val="752C6C8C"/>
  <w15:chartTrackingRefBased/>
  <w15:docId w15:val="{FB8DD1A4-AE17-472E-853A-CE20990F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sl-SI"/>
    </w:rPr>
  </w:style>
  <w:style w:type="paragraph" w:styleId="Naslov1">
    <w:name w:val="heading 1"/>
    <w:aliases w:val="NASLOV"/>
    <w:basedOn w:val="Navaden"/>
    <w:next w:val="Navaden"/>
    <w:link w:val="Naslov1Znak"/>
    <w:autoRedefine/>
    <w:uiPriority w:val="99"/>
    <w:qFormat/>
    <w:rsid w:val="00DB2279"/>
    <w:pPr>
      <w:keepNext/>
      <w:framePr w:hSpace="141" w:wrap="around" w:vAnchor="text" w:hAnchor="text" w:y="1"/>
      <w:spacing w:before="240" w:after="60"/>
      <w:suppressOverlap/>
      <w:outlineLvl w:val="0"/>
    </w:pPr>
    <w:rPr>
      <w:rFonts w:ascii="Segoe UI" w:hAnsi="Segoe UI" w:cs="Segoe UI"/>
      <w:bCs/>
      <w:kern w:val="32"/>
      <w:sz w:val="16"/>
      <w:szCs w:val="16"/>
      <w:lang w:eastAsia="sl-SI"/>
    </w:rPr>
  </w:style>
  <w:style w:type="paragraph" w:styleId="Naslov2">
    <w:name w:val="heading 2"/>
    <w:basedOn w:val="Navaden"/>
    <w:next w:val="Navaden"/>
    <w:link w:val="Naslov2Znak"/>
    <w:uiPriority w:val="99"/>
    <w:unhideWhenUsed/>
    <w:qFormat/>
    <w:rsid w:val="00332639"/>
    <w:pPr>
      <w:keepNext/>
      <w:spacing w:line="240" w:lineRule="auto"/>
      <w:jc w:val="center"/>
      <w:outlineLvl w:val="1"/>
    </w:pPr>
    <w:rPr>
      <w:rFonts w:ascii="Times New Roman" w:hAnsi="Times New Roman"/>
      <w:b/>
      <w:bCs/>
      <w:sz w:val="16"/>
      <w:szCs w:val="16"/>
    </w:rPr>
  </w:style>
  <w:style w:type="paragraph" w:styleId="Naslov3">
    <w:name w:val="heading 3"/>
    <w:basedOn w:val="Navaden"/>
    <w:next w:val="Navaden"/>
    <w:link w:val="Naslov3Znak"/>
    <w:uiPriority w:val="99"/>
    <w:unhideWhenUsed/>
    <w:qFormat/>
    <w:rsid w:val="00332639"/>
    <w:pPr>
      <w:keepNext/>
      <w:spacing w:line="240" w:lineRule="auto"/>
      <w:outlineLvl w:val="2"/>
    </w:pPr>
    <w:rPr>
      <w:rFonts w:ascii="Times New Roman" w:hAnsi="Times New Roman"/>
      <w:b/>
      <w:bCs/>
      <w:sz w:val="16"/>
      <w:szCs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en-US"/>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Poudarek">
    <w:name w:val="Emphasis"/>
    <w:uiPriority w:val="20"/>
    <w:qFormat/>
    <w:rsid w:val="009C2F07"/>
    <w:rPr>
      <w:i/>
      <w:iCs/>
    </w:rPr>
  </w:style>
  <w:style w:type="character" w:styleId="Krepko">
    <w:name w:val="Strong"/>
    <w:uiPriority w:val="22"/>
    <w:qFormat/>
    <w:rsid w:val="009C2F07"/>
    <w:rPr>
      <w:b/>
      <w:bCs/>
    </w:rPr>
  </w:style>
  <w:style w:type="paragraph" w:customStyle="1" w:styleId="ZnakZnak1">
    <w:name w:val="Znak Znak1"/>
    <w:basedOn w:val="Navaden"/>
    <w:rsid w:val="00FE1CF0"/>
    <w:pPr>
      <w:spacing w:after="160" w:line="240" w:lineRule="exact"/>
    </w:pPr>
    <w:rPr>
      <w:rFonts w:ascii="Tahoma" w:hAnsi="Tahoma" w:cs="Tahoma"/>
      <w:color w:val="222222"/>
      <w:szCs w:val="20"/>
    </w:rPr>
  </w:style>
  <w:style w:type="paragraph" w:customStyle="1" w:styleId="len1">
    <w:name w:val="len1"/>
    <w:basedOn w:val="Navaden"/>
    <w:rsid w:val="00303A4E"/>
    <w:pPr>
      <w:spacing w:before="480" w:line="240" w:lineRule="auto"/>
      <w:jc w:val="center"/>
    </w:pPr>
    <w:rPr>
      <w:rFonts w:cs="Arial"/>
      <w:b/>
      <w:bCs/>
      <w:sz w:val="22"/>
      <w:szCs w:val="22"/>
      <w:lang w:eastAsia="sl-SI"/>
    </w:rPr>
  </w:style>
  <w:style w:type="paragraph" w:customStyle="1" w:styleId="odstavek1">
    <w:name w:val="odstavek1"/>
    <w:basedOn w:val="Navaden"/>
    <w:rsid w:val="00303A4E"/>
    <w:pPr>
      <w:spacing w:before="240" w:line="240" w:lineRule="auto"/>
      <w:ind w:firstLine="1021"/>
      <w:jc w:val="both"/>
    </w:pPr>
    <w:rPr>
      <w:rFonts w:cs="Arial"/>
      <w:sz w:val="22"/>
      <w:szCs w:val="22"/>
      <w:lang w:eastAsia="sl-SI"/>
    </w:rPr>
  </w:style>
  <w:style w:type="paragraph" w:customStyle="1" w:styleId="lennaslov1">
    <w:name w:val="lennaslov1"/>
    <w:basedOn w:val="Navaden"/>
    <w:rsid w:val="00303A4E"/>
    <w:pPr>
      <w:spacing w:line="240" w:lineRule="auto"/>
      <w:jc w:val="center"/>
    </w:pPr>
    <w:rPr>
      <w:rFonts w:cs="Arial"/>
      <w:b/>
      <w:bCs/>
      <w:sz w:val="22"/>
      <w:szCs w:val="22"/>
      <w:lang w:eastAsia="sl-SI"/>
    </w:rPr>
  </w:style>
  <w:style w:type="character" w:styleId="Nerazreenaomemba">
    <w:name w:val="Unresolved Mention"/>
    <w:uiPriority w:val="99"/>
    <w:semiHidden/>
    <w:unhideWhenUsed/>
    <w:rsid w:val="0008320B"/>
    <w:rPr>
      <w:color w:val="605E5C"/>
      <w:shd w:val="clear" w:color="auto" w:fill="E1DFDD"/>
    </w:rPr>
  </w:style>
  <w:style w:type="character" w:customStyle="1" w:styleId="Naslov2Znak">
    <w:name w:val="Naslov 2 Znak"/>
    <w:basedOn w:val="Privzetapisavaodstavka"/>
    <w:link w:val="Naslov2"/>
    <w:uiPriority w:val="99"/>
    <w:rsid w:val="00332639"/>
    <w:rPr>
      <w:b/>
      <w:bCs/>
      <w:sz w:val="16"/>
      <w:szCs w:val="16"/>
      <w:lang w:val="sl-SI"/>
    </w:rPr>
  </w:style>
  <w:style w:type="character" w:customStyle="1" w:styleId="Naslov3Znak">
    <w:name w:val="Naslov 3 Znak"/>
    <w:basedOn w:val="Privzetapisavaodstavka"/>
    <w:link w:val="Naslov3"/>
    <w:uiPriority w:val="99"/>
    <w:rsid w:val="00332639"/>
    <w:rPr>
      <w:b/>
      <w:bCs/>
      <w:sz w:val="16"/>
      <w:szCs w:val="16"/>
      <w:lang w:val="sl-SI"/>
    </w:rPr>
  </w:style>
  <w:style w:type="character" w:customStyle="1" w:styleId="Naslov1Znak">
    <w:name w:val="Naslov 1 Znak"/>
    <w:aliases w:val="NASLOV Znak"/>
    <w:link w:val="Naslov1"/>
    <w:uiPriority w:val="99"/>
    <w:rsid w:val="00DB2279"/>
    <w:rPr>
      <w:rFonts w:ascii="Segoe UI" w:hAnsi="Segoe UI" w:cs="Segoe UI"/>
      <w:bCs/>
      <w:kern w:val="32"/>
      <w:sz w:val="16"/>
      <w:szCs w:val="16"/>
      <w:lang w:val="sl-SI" w:eastAsia="sl-SI"/>
    </w:rPr>
  </w:style>
  <w:style w:type="character" w:customStyle="1" w:styleId="GlavaZnak">
    <w:name w:val="Glava Znak"/>
    <w:link w:val="Glava"/>
    <w:uiPriority w:val="99"/>
    <w:rsid w:val="00332639"/>
    <w:rPr>
      <w:rFonts w:ascii="Arial" w:hAnsi="Arial"/>
      <w:szCs w:val="24"/>
      <w:lang w:val="sl-SI"/>
    </w:rPr>
  </w:style>
  <w:style w:type="character" w:customStyle="1" w:styleId="NogaZnak">
    <w:name w:val="Noga Znak"/>
    <w:link w:val="Noga"/>
    <w:uiPriority w:val="99"/>
    <w:semiHidden/>
    <w:rsid w:val="00332639"/>
    <w:rPr>
      <w:rFonts w:ascii="Arial" w:hAnsi="Arial"/>
      <w:szCs w:val="24"/>
      <w:lang w:val="sl-SI"/>
    </w:rPr>
  </w:style>
  <w:style w:type="paragraph" w:styleId="Telobesedila">
    <w:name w:val="Body Text"/>
    <w:basedOn w:val="Navaden"/>
    <w:link w:val="TelobesedilaZnak"/>
    <w:uiPriority w:val="99"/>
    <w:unhideWhenUsed/>
    <w:rsid w:val="00332639"/>
    <w:pPr>
      <w:spacing w:line="240" w:lineRule="auto"/>
    </w:pPr>
    <w:rPr>
      <w:rFonts w:ascii="Times New Roman" w:hAnsi="Times New Roman"/>
      <w:szCs w:val="20"/>
      <w:lang w:val="en-GB"/>
    </w:rPr>
  </w:style>
  <w:style w:type="character" w:customStyle="1" w:styleId="TelobesedilaZnak">
    <w:name w:val="Telo besedila Znak"/>
    <w:basedOn w:val="Privzetapisavaodstavka"/>
    <w:link w:val="Telobesedila"/>
    <w:uiPriority w:val="99"/>
    <w:rsid w:val="00332639"/>
    <w:rPr>
      <w:lang w:val="en-GB"/>
    </w:rPr>
  </w:style>
  <w:style w:type="paragraph" w:styleId="Telobesedila2">
    <w:name w:val="Body Text 2"/>
    <w:basedOn w:val="Navaden"/>
    <w:link w:val="Telobesedila2Znak"/>
    <w:uiPriority w:val="99"/>
    <w:semiHidden/>
    <w:unhideWhenUsed/>
    <w:rsid w:val="00332639"/>
    <w:pPr>
      <w:spacing w:line="240" w:lineRule="auto"/>
      <w:jc w:val="center"/>
    </w:pPr>
    <w:rPr>
      <w:rFonts w:ascii="Times New Roman" w:hAnsi="Times New Roman"/>
      <w:sz w:val="16"/>
      <w:szCs w:val="16"/>
      <w:lang w:val="en-GB"/>
    </w:rPr>
  </w:style>
  <w:style w:type="character" w:customStyle="1" w:styleId="Telobesedila2Znak">
    <w:name w:val="Telo besedila 2 Znak"/>
    <w:basedOn w:val="Privzetapisavaodstavka"/>
    <w:link w:val="Telobesedila2"/>
    <w:uiPriority w:val="99"/>
    <w:semiHidden/>
    <w:rsid w:val="00332639"/>
    <w:rPr>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87569">
      <w:bodyDiv w:val="1"/>
      <w:marLeft w:val="0"/>
      <w:marRight w:val="0"/>
      <w:marTop w:val="0"/>
      <w:marBottom w:val="0"/>
      <w:divBdr>
        <w:top w:val="none" w:sz="0" w:space="0" w:color="auto"/>
        <w:left w:val="none" w:sz="0" w:space="0" w:color="auto"/>
        <w:bottom w:val="none" w:sz="0" w:space="0" w:color="auto"/>
        <w:right w:val="none" w:sz="0" w:space="0" w:color="auto"/>
      </w:divBdr>
    </w:div>
    <w:div w:id="1374310934">
      <w:bodyDiv w:val="1"/>
      <w:marLeft w:val="0"/>
      <w:marRight w:val="0"/>
      <w:marTop w:val="0"/>
      <w:marBottom w:val="0"/>
      <w:divBdr>
        <w:top w:val="none" w:sz="0" w:space="0" w:color="auto"/>
        <w:left w:val="none" w:sz="0" w:space="0" w:color="auto"/>
        <w:bottom w:val="none" w:sz="0" w:space="0" w:color="auto"/>
        <w:right w:val="none" w:sz="0" w:space="0" w:color="auto"/>
      </w:divBdr>
      <w:divsChild>
        <w:div w:id="849371111">
          <w:marLeft w:val="0"/>
          <w:marRight w:val="0"/>
          <w:marTop w:val="0"/>
          <w:marBottom w:val="0"/>
          <w:divBdr>
            <w:top w:val="none" w:sz="0" w:space="0" w:color="auto"/>
            <w:left w:val="none" w:sz="0" w:space="0" w:color="auto"/>
            <w:bottom w:val="none" w:sz="0" w:space="0" w:color="auto"/>
            <w:right w:val="none" w:sz="0" w:space="0" w:color="auto"/>
          </w:divBdr>
          <w:divsChild>
            <w:div w:id="1368527191">
              <w:marLeft w:val="0"/>
              <w:marRight w:val="0"/>
              <w:marTop w:val="100"/>
              <w:marBottom w:val="100"/>
              <w:divBdr>
                <w:top w:val="none" w:sz="0" w:space="0" w:color="auto"/>
                <w:left w:val="none" w:sz="0" w:space="0" w:color="auto"/>
                <w:bottom w:val="none" w:sz="0" w:space="0" w:color="auto"/>
                <w:right w:val="none" w:sz="0" w:space="0" w:color="auto"/>
              </w:divBdr>
              <w:divsChild>
                <w:div w:id="1550845301">
                  <w:marLeft w:val="0"/>
                  <w:marRight w:val="0"/>
                  <w:marTop w:val="0"/>
                  <w:marBottom w:val="0"/>
                  <w:divBdr>
                    <w:top w:val="none" w:sz="0" w:space="0" w:color="auto"/>
                    <w:left w:val="none" w:sz="0" w:space="0" w:color="auto"/>
                    <w:bottom w:val="none" w:sz="0" w:space="0" w:color="auto"/>
                    <w:right w:val="none" w:sz="0" w:space="0" w:color="auto"/>
                  </w:divBdr>
                  <w:divsChild>
                    <w:div w:id="1195384339">
                      <w:marLeft w:val="0"/>
                      <w:marRight w:val="0"/>
                      <w:marTop w:val="0"/>
                      <w:marBottom w:val="0"/>
                      <w:divBdr>
                        <w:top w:val="none" w:sz="0" w:space="0" w:color="auto"/>
                        <w:left w:val="none" w:sz="0" w:space="0" w:color="auto"/>
                        <w:bottom w:val="none" w:sz="0" w:space="0" w:color="auto"/>
                        <w:right w:val="none" w:sz="0" w:space="0" w:color="auto"/>
                      </w:divBdr>
                      <w:divsChild>
                        <w:div w:id="1725592963">
                          <w:marLeft w:val="0"/>
                          <w:marRight w:val="0"/>
                          <w:marTop w:val="0"/>
                          <w:marBottom w:val="0"/>
                          <w:divBdr>
                            <w:top w:val="none" w:sz="0" w:space="0" w:color="auto"/>
                            <w:left w:val="none" w:sz="0" w:space="0" w:color="auto"/>
                            <w:bottom w:val="none" w:sz="0" w:space="0" w:color="auto"/>
                            <w:right w:val="none" w:sz="0" w:space="0" w:color="auto"/>
                          </w:divBdr>
                          <w:divsChild>
                            <w:div w:id="1170215012">
                              <w:marLeft w:val="0"/>
                              <w:marRight w:val="0"/>
                              <w:marTop w:val="0"/>
                              <w:marBottom w:val="0"/>
                              <w:divBdr>
                                <w:top w:val="none" w:sz="0" w:space="0" w:color="auto"/>
                                <w:left w:val="none" w:sz="0" w:space="0" w:color="auto"/>
                                <w:bottom w:val="none" w:sz="0" w:space="0" w:color="auto"/>
                                <w:right w:val="none" w:sz="0" w:space="0" w:color="auto"/>
                              </w:divBdr>
                              <w:divsChild>
                                <w:div w:id="875432319">
                                  <w:marLeft w:val="0"/>
                                  <w:marRight w:val="0"/>
                                  <w:marTop w:val="0"/>
                                  <w:marBottom w:val="0"/>
                                  <w:divBdr>
                                    <w:top w:val="none" w:sz="0" w:space="0" w:color="auto"/>
                                    <w:left w:val="none" w:sz="0" w:space="0" w:color="auto"/>
                                    <w:bottom w:val="none" w:sz="0" w:space="0" w:color="auto"/>
                                    <w:right w:val="none" w:sz="0" w:space="0" w:color="auto"/>
                                  </w:divBdr>
                                  <w:divsChild>
                                    <w:div w:id="1193691573">
                                      <w:marLeft w:val="0"/>
                                      <w:marRight w:val="0"/>
                                      <w:marTop w:val="0"/>
                                      <w:marBottom w:val="0"/>
                                      <w:divBdr>
                                        <w:top w:val="none" w:sz="0" w:space="0" w:color="auto"/>
                                        <w:left w:val="none" w:sz="0" w:space="0" w:color="auto"/>
                                        <w:bottom w:val="none" w:sz="0" w:space="0" w:color="auto"/>
                                        <w:right w:val="none" w:sz="0" w:space="0" w:color="auto"/>
                                      </w:divBdr>
                                      <w:divsChild>
                                        <w:div w:id="16169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049012">
      <w:bodyDiv w:val="1"/>
      <w:marLeft w:val="0"/>
      <w:marRight w:val="0"/>
      <w:marTop w:val="0"/>
      <w:marBottom w:val="0"/>
      <w:divBdr>
        <w:top w:val="none" w:sz="0" w:space="0" w:color="auto"/>
        <w:left w:val="none" w:sz="0" w:space="0" w:color="auto"/>
        <w:bottom w:val="none" w:sz="0" w:space="0" w:color="auto"/>
        <w:right w:val="none" w:sz="0" w:space="0" w:color="auto"/>
      </w:divBdr>
    </w:div>
    <w:div w:id="214414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jakz.si" TargetMode="External"/><Relationship Id="rId1" Type="http://schemas.openxmlformats.org/officeDocument/2006/relationships/hyperlink" Target="http://www.jakz.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Links>
    <vt:vector size="12" baseType="variant">
      <vt:variant>
        <vt:i4>2949141</vt:i4>
      </vt:variant>
      <vt:variant>
        <vt:i4>6</vt:i4>
      </vt:variant>
      <vt:variant>
        <vt:i4>0</vt:i4>
      </vt:variant>
      <vt:variant>
        <vt:i4>5</vt:i4>
      </vt:variant>
      <vt:variant>
        <vt:lpwstr>mailto:gp@jakz.si</vt:lpwstr>
      </vt:variant>
      <vt:variant>
        <vt:lpwstr/>
      </vt:variant>
      <vt:variant>
        <vt:i4>7143480</vt:i4>
      </vt:variant>
      <vt:variant>
        <vt:i4>3</vt:i4>
      </vt:variant>
      <vt:variant>
        <vt:i4>0</vt:i4>
      </vt:variant>
      <vt:variant>
        <vt:i4>5</vt:i4>
      </vt:variant>
      <vt:variant>
        <vt:lpwstr>http://www.jakz.si/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Macur</dc:creator>
  <cp:keywords/>
  <cp:lastModifiedBy>Jure Peklar</cp:lastModifiedBy>
  <cp:revision>6</cp:revision>
  <dcterms:created xsi:type="dcterms:W3CDTF">2026-07-08T09:26:00Z</dcterms:created>
  <dcterms:modified xsi:type="dcterms:W3CDTF">2026-07-09T10:33:00Z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d990d65b-f4d6-4f6e-aff3-4e691f544bae</vt:lpwstr>
  </property>
</Properties>
</file>